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FD985" w14:textId="77777777" w:rsidR="00A07EF1" w:rsidRDefault="00A07EF1" w:rsidP="006D6F7C">
      <w:pPr>
        <w:pStyle w:val="NoSpacing"/>
        <w:spacing w:line="480" w:lineRule="auto"/>
        <w:rPr>
          <w:rFonts w:ascii="Times New Roman" w:hAnsi="Times New Roman" w:cs="Times New Roman"/>
          <w:sz w:val="24"/>
        </w:rPr>
      </w:pPr>
    </w:p>
    <w:p w14:paraId="14B3D707" w14:textId="77777777" w:rsidR="00A07EF1" w:rsidRDefault="00A07EF1" w:rsidP="006D6F7C">
      <w:pPr>
        <w:pStyle w:val="NoSpacing"/>
        <w:spacing w:line="480" w:lineRule="auto"/>
        <w:rPr>
          <w:rFonts w:ascii="Times New Roman" w:hAnsi="Times New Roman" w:cs="Times New Roman"/>
          <w:sz w:val="24"/>
        </w:rPr>
      </w:pPr>
    </w:p>
    <w:p w14:paraId="691C44C1" w14:textId="77777777" w:rsidR="00A07EF1" w:rsidRDefault="00A07EF1" w:rsidP="006D6F7C">
      <w:pPr>
        <w:pStyle w:val="NoSpacing"/>
        <w:spacing w:line="480" w:lineRule="auto"/>
        <w:rPr>
          <w:rFonts w:ascii="Times New Roman" w:hAnsi="Times New Roman" w:cs="Times New Roman"/>
          <w:sz w:val="24"/>
        </w:rPr>
      </w:pPr>
    </w:p>
    <w:p w14:paraId="51121401" w14:textId="77777777" w:rsidR="00A07EF1" w:rsidRDefault="00A07EF1" w:rsidP="006D6F7C">
      <w:pPr>
        <w:pStyle w:val="NoSpacing"/>
        <w:spacing w:line="480" w:lineRule="auto"/>
        <w:rPr>
          <w:rFonts w:ascii="Times New Roman" w:hAnsi="Times New Roman" w:cs="Times New Roman"/>
          <w:sz w:val="24"/>
        </w:rPr>
      </w:pPr>
    </w:p>
    <w:p w14:paraId="4C94A497" w14:textId="77777777" w:rsidR="00A07EF1" w:rsidRDefault="00A07EF1" w:rsidP="006D6F7C">
      <w:pPr>
        <w:pStyle w:val="NoSpacing"/>
        <w:spacing w:line="480" w:lineRule="auto"/>
        <w:rPr>
          <w:rFonts w:ascii="Times New Roman" w:hAnsi="Times New Roman" w:cs="Times New Roman"/>
          <w:sz w:val="24"/>
        </w:rPr>
      </w:pPr>
    </w:p>
    <w:p w14:paraId="779BB58E" w14:textId="77777777" w:rsidR="00A07EF1" w:rsidRDefault="00A07EF1" w:rsidP="006D6F7C">
      <w:pPr>
        <w:pStyle w:val="NoSpacing"/>
        <w:spacing w:line="480" w:lineRule="auto"/>
        <w:rPr>
          <w:rFonts w:ascii="Times New Roman" w:hAnsi="Times New Roman" w:cs="Times New Roman"/>
          <w:sz w:val="24"/>
        </w:rPr>
      </w:pPr>
    </w:p>
    <w:p w14:paraId="72B82568" w14:textId="77777777" w:rsidR="00A07EF1" w:rsidRDefault="00A07EF1" w:rsidP="006D6F7C">
      <w:pPr>
        <w:pStyle w:val="NoSpacing"/>
        <w:spacing w:line="480" w:lineRule="auto"/>
        <w:rPr>
          <w:rFonts w:ascii="Times New Roman" w:hAnsi="Times New Roman" w:cs="Times New Roman"/>
          <w:sz w:val="24"/>
        </w:rPr>
      </w:pPr>
    </w:p>
    <w:p w14:paraId="5367E591" w14:textId="77777777" w:rsidR="00A07EF1" w:rsidRDefault="00A07EF1" w:rsidP="006D6F7C">
      <w:pPr>
        <w:pStyle w:val="NoSpacing"/>
        <w:spacing w:line="480" w:lineRule="auto"/>
        <w:rPr>
          <w:rFonts w:ascii="Times New Roman" w:hAnsi="Times New Roman" w:cs="Times New Roman"/>
          <w:sz w:val="24"/>
        </w:rPr>
      </w:pPr>
    </w:p>
    <w:p w14:paraId="2551BEDC" w14:textId="77777777" w:rsidR="00A07EF1" w:rsidRDefault="00A07EF1" w:rsidP="006D6F7C">
      <w:pPr>
        <w:pStyle w:val="NoSpacing"/>
        <w:spacing w:line="480" w:lineRule="auto"/>
        <w:rPr>
          <w:rFonts w:ascii="Times New Roman" w:hAnsi="Times New Roman" w:cs="Times New Roman"/>
          <w:sz w:val="24"/>
        </w:rPr>
      </w:pPr>
    </w:p>
    <w:p w14:paraId="45D6E435" w14:textId="77777777" w:rsidR="00A07EF1" w:rsidRDefault="00A07EF1" w:rsidP="00A07EF1">
      <w:pPr>
        <w:pStyle w:val="NoSpacing"/>
        <w:spacing w:line="480" w:lineRule="auto"/>
        <w:jc w:val="center"/>
        <w:rPr>
          <w:rFonts w:ascii="Times New Roman" w:hAnsi="Times New Roman" w:cs="Times New Roman"/>
          <w:sz w:val="24"/>
        </w:rPr>
      </w:pPr>
      <w:r>
        <w:rPr>
          <w:rFonts w:ascii="Times New Roman" w:hAnsi="Times New Roman" w:cs="Times New Roman"/>
          <w:sz w:val="24"/>
        </w:rPr>
        <w:t>Suffering and Forgiveness</w:t>
      </w:r>
    </w:p>
    <w:p w14:paraId="23FF4DDC" w14:textId="77777777" w:rsidR="00A07EF1" w:rsidRDefault="00A07EF1" w:rsidP="00A07EF1">
      <w:pPr>
        <w:pStyle w:val="NoSpacing"/>
        <w:spacing w:line="480" w:lineRule="auto"/>
        <w:jc w:val="center"/>
        <w:rPr>
          <w:rFonts w:ascii="Times New Roman" w:hAnsi="Times New Roman" w:cs="Times New Roman"/>
          <w:sz w:val="24"/>
        </w:rPr>
      </w:pPr>
      <w:r>
        <w:rPr>
          <w:rFonts w:ascii="Times New Roman" w:hAnsi="Times New Roman" w:cs="Times New Roman"/>
          <w:sz w:val="24"/>
        </w:rPr>
        <w:t>Kara Keating</w:t>
      </w:r>
    </w:p>
    <w:p w14:paraId="3E4D97E4" w14:textId="5C2D5512" w:rsidR="00A07EF1" w:rsidRDefault="00A07EF1" w:rsidP="00A07EF1">
      <w:pPr>
        <w:pStyle w:val="NoSpacing"/>
        <w:spacing w:line="480" w:lineRule="auto"/>
        <w:jc w:val="center"/>
        <w:rPr>
          <w:rFonts w:ascii="Times New Roman" w:hAnsi="Times New Roman" w:cs="Times New Roman"/>
          <w:sz w:val="24"/>
        </w:rPr>
      </w:pPr>
      <w:r>
        <w:rPr>
          <w:rFonts w:ascii="Times New Roman" w:hAnsi="Times New Roman" w:cs="Times New Roman"/>
          <w:sz w:val="24"/>
        </w:rPr>
        <w:t>Gonzaga University</w:t>
      </w:r>
    </w:p>
    <w:p w14:paraId="52256AAE" w14:textId="007A7892" w:rsidR="00A07EF1" w:rsidRDefault="00A07EF1" w:rsidP="00A07EF1">
      <w:pPr>
        <w:pStyle w:val="NoSpacing"/>
        <w:spacing w:line="480" w:lineRule="auto"/>
        <w:jc w:val="center"/>
        <w:rPr>
          <w:rFonts w:ascii="Times New Roman" w:hAnsi="Times New Roman" w:cs="Times New Roman"/>
          <w:sz w:val="24"/>
        </w:rPr>
      </w:pPr>
    </w:p>
    <w:p w14:paraId="757026F8" w14:textId="6A93DF32" w:rsidR="00A07EF1" w:rsidRDefault="00A07EF1" w:rsidP="00A07EF1">
      <w:pPr>
        <w:pStyle w:val="NoSpacing"/>
        <w:spacing w:line="480" w:lineRule="auto"/>
        <w:jc w:val="center"/>
        <w:rPr>
          <w:rFonts w:ascii="Times New Roman" w:hAnsi="Times New Roman" w:cs="Times New Roman"/>
          <w:sz w:val="24"/>
        </w:rPr>
      </w:pPr>
    </w:p>
    <w:p w14:paraId="45E66425" w14:textId="329CB742" w:rsidR="00A07EF1" w:rsidRDefault="00A07EF1" w:rsidP="00A07EF1">
      <w:pPr>
        <w:pStyle w:val="NoSpacing"/>
        <w:spacing w:line="480" w:lineRule="auto"/>
        <w:jc w:val="center"/>
        <w:rPr>
          <w:rFonts w:ascii="Times New Roman" w:hAnsi="Times New Roman" w:cs="Times New Roman"/>
          <w:sz w:val="24"/>
        </w:rPr>
      </w:pPr>
    </w:p>
    <w:p w14:paraId="412F3452" w14:textId="4AF7035B" w:rsidR="00A07EF1" w:rsidRDefault="00A07EF1" w:rsidP="00A07EF1">
      <w:pPr>
        <w:pStyle w:val="NoSpacing"/>
        <w:spacing w:line="480" w:lineRule="auto"/>
        <w:jc w:val="center"/>
        <w:rPr>
          <w:rFonts w:ascii="Times New Roman" w:hAnsi="Times New Roman" w:cs="Times New Roman"/>
          <w:sz w:val="24"/>
        </w:rPr>
      </w:pPr>
    </w:p>
    <w:p w14:paraId="0148A489" w14:textId="5ADCD384" w:rsidR="00A07EF1" w:rsidRDefault="00A07EF1" w:rsidP="00A07EF1">
      <w:pPr>
        <w:pStyle w:val="NoSpacing"/>
        <w:spacing w:line="480" w:lineRule="auto"/>
        <w:jc w:val="center"/>
        <w:rPr>
          <w:rFonts w:ascii="Times New Roman" w:hAnsi="Times New Roman" w:cs="Times New Roman"/>
          <w:sz w:val="24"/>
        </w:rPr>
      </w:pPr>
    </w:p>
    <w:p w14:paraId="64AB4E30" w14:textId="1AE36793" w:rsidR="00A07EF1" w:rsidRDefault="00A07EF1" w:rsidP="00A07EF1">
      <w:pPr>
        <w:pStyle w:val="NoSpacing"/>
        <w:spacing w:line="480" w:lineRule="auto"/>
        <w:jc w:val="center"/>
        <w:rPr>
          <w:rFonts w:ascii="Times New Roman" w:hAnsi="Times New Roman" w:cs="Times New Roman"/>
          <w:sz w:val="24"/>
        </w:rPr>
      </w:pPr>
    </w:p>
    <w:p w14:paraId="2109279B" w14:textId="7741176F" w:rsidR="00A07EF1" w:rsidRDefault="00A07EF1" w:rsidP="00A07EF1">
      <w:pPr>
        <w:pStyle w:val="NoSpacing"/>
        <w:spacing w:line="480" w:lineRule="auto"/>
        <w:jc w:val="center"/>
        <w:rPr>
          <w:rFonts w:ascii="Times New Roman" w:hAnsi="Times New Roman" w:cs="Times New Roman"/>
          <w:sz w:val="24"/>
        </w:rPr>
      </w:pPr>
    </w:p>
    <w:p w14:paraId="172CEB06" w14:textId="77777777" w:rsidR="00A07EF1" w:rsidRDefault="00A07EF1" w:rsidP="00A07EF1">
      <w:pPr>
        <w:pStyle w:val="NoSpacing"/>
        <w:spacing w:line="480" w:lineRule="auto"/>
        <w:jc w:val="center"/>
        <w:rPr>
          <w:rFonts w:ascii="Times New Roman" w:hAnsi="Times New Roman" w:cs="Times New Roman"/>
          <w:sz w:val="24"/>
        </w:rPr>
      </w:pPr>
    </w:p>
    <w:p w14:paraId="505F2A22" w14:textId="77777777" w:rsidR="00A07EF1" w:rsidRDefault="00A07EF1">
      <w:pPr>
        <w:rPr>
          <w:rFonts w:ascii="Times New Roman" w:hAnsi="Times New Roman" w:cs="Times New Roman"/>
          <w:sz w:val="24"/>
        </w:rPr>
      </w:pPr>
      <w:r>
        <w:rPr>
          <w:rFonts w:ascii="Times New Roman" w:hAnsi="Times New Roman" w:cs="Times New Roman"/>
          <w:sz w:val="24"/>
        </w:rPr>
        <w:br w:type="page"/>
      </w:r>
    </w:p>
    <w:p w14:paraId="1006B629" w14:textId="41C8D34E" w:rsidR="00FC0AFB" w:rsidRDefault="00FC0AFB" w:rsidP="00322311">
      <w:pPr>
        <w:pStyle w:val="NoSpacing"/>
        <w:spacing w:line="480" w:lineRule="auto"/>
        <w:ind w:firstLine="720"/>
        <w:rPr>
          <w:rFonts w:ascii="Times New Roman" w:hAnsi="Times New Roman" w:cs="Times New Roman"/>
          <w:sz w:val="24"/>
        </w:rPr>
      </w:pPr>
      <w:bookmarkStart w:id="0" w:name="_GoBack"/>
      <w:bookmarkEnd w:id="0"/>
      <w:r>
        <w:rPr>
          <w:rFonts w:ascii="Times New Roman" w:hAnsi="Times New Roman" w:cs="Times New Roman"/>
          <w:sz w:val="24"/>
        </w:rPr>
        <w:lastRenderedPageBreak/>
        <w:t xml:space="preserve">Parker Palmer writes, “We arrive in this world with birthright gifts – then we spend the first half our lives abandoning them or letting others disabuse us of them” </w:t>
      </w:r>
      <w:sdt>
        <w:sdtPr>
          <w:rPr>
            <w:rFonts w:ascii="Times New Roman" w:hAnsi="Times New Roman" w:cs="Times New Roman"/>
            <w:sz w:val="24"/>
          </w:rPr>
          <w:id w:val="-185133627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Par00 \p 12 \l 1033 </w:instrText>
          </w:r>
          <w:r>
            <w:rPr>
              <w:rFonts w:ascii="Times New Roman" w:hAnsi="Times New Roman" w:cs="Times New Roman"/>
              <w:sz w:val="24"/>
            </w:rPr>
            <w:fldChar w:fldCharType="separate"/>
          </w:r>
          <w:r w:rsidRPr="00FC0AFB">
            <w:rPr>
              <w:rFonts w:ascii="Times New Roman" w:hAnsi="Times New Roman" w:cs="Times New Roman"/>
              <w:noProof/>
              <w:sz w:val="24"/>
            </w:rPr>
            <w:t>(Palmer, Let Your Life Speak, 2000, p. 12)</w:t>
          </w:r>
          <w:r>
            <w:rPr>
              <w:rFonts w:ascii="Times New Roman" w:hAnsi="Times New Roman" w:cs="Times New Roman"/>
              <w:sz w:val="24"/>
            </w:rPr>
            <w:fldChar w:fldCharType="end"/>
          </w:r>
        </w:sdtContent>
      </w:sdt>
      <w:r>
        <w:rPr>
          <w:rFonts w:ascii="Times New Roman" w:hAnsi="Times New Roman" w:cs="Times New Roman"/>
          <w:sz w:val="24"/>
        </w:rPr>
        <w:t xml:space="preserve">.  The first half of my life was filled with people who were not kind to my spirit.  Honestly, they really were not kind to their own spirit, so I suspect they really did not know what I needed to grow and thrive.  </w:t>
      </w:r>
      <w:r w:rsidR="0002342D">
        <w:rPr>
          <w:rFonts w:ascii="Times New Roman" w:hAnsi="Times New Roman" w:cs="Times New Roman"/>
          <w:sz w:val="24"/>
        </w:rPr>
        <w:t xml:space="preserve">I have spent the second half of my life reclaiming my inner power which was built in the fires of suffering that forced an inner connection to God, faith in the Universe, and forgiveness of myself and others.    </w:t>
      </w:r>
    </w:p>
    <w:p w14:paraId="7C7166F4" w14:textId="77777777" w:rsidR="0002342D" w:rsidRDefault="006D6F7C" w:rsidP="0002342D">
      <w:pPr>
        <w:pStyle w:val="NoSpacing"/>
        <w:spacing w:line="480" w:lineRule="auto"/>
        <w:ind w:firstLine="720"/>
        <w:rPr>
          <w:rFonts w:ascii="Times New Roman" w:hAnsi="Times New Roman" w:cs="Times New Roman"/>
          <w:sz w:val="24"/>
        </w:rPr>
      </w:pPr>
      <w:r>
        <w:rPr>
          <w:rFonts w:ascii="Times New Roman" w:hAnsi="Times New Roman" w:cs="Times New Roman"/>
          <w:sz w:val="24"/>
        </w:rPr>
        <w:t>I grew up in a mentally an</w:t>
      </w:r>
      <w:r w:rsidR="00FC0AFB">
        <w:rPr>
          <w:rFonts w:ascii="Times New Roman" w:hAnsi="Times New Roman" w:cs="Times New Roman"/>
          <w:sz w:val="24"/>
        </w:rPr>
        <w:t xml:space="preserve">d emotionally abusive family.  </w:t>
      </w:r>
      <w:r>
        <w:rPr>
          <w:rFonts w:ascii="Times New Roman" w:hAnsi="Times New Roman" w:cs="Times New Roman"/>
          <w:sz w:val="24"/>
        </w:rPr>
        <w:t xml:space="preserve">My father has </w:t>
      </w:r>
      <w:r w:rsidR="0002342D">
        <w:rPr>
          <w:rFonts w:ascii="Times New Roman" w:hAnsi="Times New Roman" w:cs="Times New Roman"/>
          <w:sz w:val="24"/>
        </w:rPr>
        <w:t xml:space="preserve">an undetermined </w:t>
      </w:r>
      <w:r>
        <w:rPr>
          <w:rFonts w:ascii="Times New Roman" w:hAnsi="Times New Roman" w:cs="Times New Roman"/>
          <w:sz w:val="24"/>
        </w:rPr>
        <w:t>mental illness that swings from depression to fits of paranoia and anger.  If I guess at a diagnosis, I believe he is bipolar.  He was hospitalized twice for mental breakdowns before I was ever born.</w:t>
      </w:r>
      <w:r w:rsidR="00FC0AFB">
        <w:rPr>
          <w:rFonts w:ascii="Times New Roman" w:hAnsi="Times New Roman" w:cs="Times New Roman"/>
          <w:sz w:val="24"/>
        </w:rPr>
        <w:t xml:space="preserve">  My mother is codependent to his madness sacrificing her own well-being to help him.  </w:t>
      </w:r>
      <w:r>
        <w:rPr>
          <w:rFonts w:ascii="Times New Roman" w:hAnsi="Times New Roman" w:cs="Times New Roman"/>
          <w:sz w:val="24"/>
        </w:rPr>
        <w:t>My memories of childhood involve a lot of hiding and strategically getting away from my father</w:t>
      </w:r>
      <w:r w:rsidR="00FC0AFB">
        <w:rPr>
          <w:rFonts w:ascii="Times New Roman" w:hAnsi="Times New Roman" w:cs="Times New Roman"/>
          <w:sz w:val="24"/>
        </w:rPr>
        <w:t xml:space="preserve"> as dishes were thrown or holes were punched in the walls.  </w:t>
      </w:r>
      <w:r>
        <w:rPr>
          <w:rFonts w:ascii="Times New Roman" w:hAnsi="Times New Roman" w:cs="Times New Roman"/>
          <w:sz w:val="24"/>
        </w:rPr>
        <w:t>As I grew into adulthood, my parents really did not encourage me to go to college</w:t>
      </w:r>
      <w:r w:rsidR="00FC0AFB">
        <w:rPr>
          <w:rFonts w:ascii="Times New Roman" w:hAnsi="Times New Roman" w:cs="Times New Roman"/>
          <w:sz w:val="24"/>
        </w:rPr>
        <w:t xml:space="preserve"> or even to dream</w:t>
      </w:r>
      <w:r>
        <w:rPr>
          <w:rFonts w:ascii="Times New Roman" w:hAnsi="Times New Roman" w:cs="Times New Roman"/>
          <w:sz w:val="24"/>
        </w:rPr>
        <w:t>.  Every time I would talk to my mom about my dreams, she would tell me all the scary things that cou</w:t>
      </w:r>
      <w:r w:rsidR="00FC0AFB">
        <w:rPr>
          <w:rFonts w:ascii="Times New Roman" w:hAnsi="Times New Roman" w:cs="Times New Roman"/>
          <w:sz w:val="24"/>
        </w:rPr>
        <w:t xml:space="preserve">ld happen if I lived them. </w:t>
      </w:r>
    </w:p>
    <w:p w14:paraId="19BA6C7D" w14:textId="114406FE" w:rsidR="006D6F7C" w:rsidRDefault="00FC0AFB" w:rsidP="0002342D">
      <w:pPr>
        <w:pStyle w:val="NoSpacing"/>
        <w:spacing w:line="480" w:lineRule="auto"/>
        <w:ind w:firstLine="720"/>
        <w:rPr>
          <w:rFonts w:ascii="Times New Roman" w:hAnsi="Times New Roman" w:cs="Times New Roman"/>
          <w:sz w:val="24"/>
        </w:rPr>
      </w:pPr>
      <w:r>
        <w:rPr>
          <w:rFonts w:ascii="Times New Roman" w:hAnsi="Times New Roman" w:cs="Times New Roman"/>
          <w:sz w:val="24"/>
        </w:rPr>
        <w:t>I was</w:t>
      </w:r>
      <w:r w:rsidR="006D6F7C">
        <w:rPr>
          <w:rFonts w:ascii="Times New Roman" w:hAnsi="Times New Roman" w:cs="Times New Roman"/>
          <w:sz w:val="24"/>
        </w:rPr>
        <w:t xml:space="preserve"> the youngest of seven kids</w:t>
      </w:r>
      <w:r>
        <w:rPr>
          <w:rFonts w:ascii="Times New Roman" w:hAnsi="Times New Roman" w:cs="Times New Roman"/>
          <w:sz w:val="24"/>
        </w:rPr>
        <w:t>; a</w:t>
      </w:r>
      <w:r w:rsidR="006D6F7C">
        <w:rPr>
          <w:rFonts w:ascii="Times New Roman" w:hAnsi="Times New Roman" w:cs="Times New Roman"/>
          <w:sz w:val="24"/>
        </w:rPr>
        <w:t>s everyone else left the house and moved onto their lives, I became the caretaker of my parent’s dysfunction</w:t>
      </w:r>
      <w:r>
        <w:rPr>
          <w:rFonts w:ascii="Times New Roman" w:hAnsi="Times New Roman" w:cs="Times New Roman"/>
          <w:sz w:val="24"/>
        </w:rPr>
        <w:t xml:space="preserve"> as the last remaining child</w:t>
      </w:r>
      <w:r w:rsidR="006D6F7C">
        <w:rPr>
          <w:rFonts w:ascii="Times New Roman" w:hAnsi="Times New Roman" w:cs="Times New Roman"/>
          <w:sz w:val="24"/>
        </w:rPr>
        <w:t xml:space="preserve">.  I married young, barely finished my bachelor’s degree, and had </w:t>
      </w:r>
      <w:r>
        <w:rPr>
          <w:rFonts w:ascii="Times New Roman" w:hAnsi="Times New Roman" w:cs="Times New Roman"/>
          <w:sz w:val="24"/>
        </w:rPr>
        <w:t xml:space="preserve">two </w:t>
      </w:r>
      <w:r w:rsidR="006D6F7C">
        <w:rPr>
          <w:rFonts w:ascii="Times New Roman" w:hAnsi="Times New Roman" w:cs="Times New Roman"/>
          <w:sz w:val="24"/>
        </w:rPr>
        <w:t xml:space="preserve">kids right away.  I </w:t>
      </w:r>
      <w:r>
        <w:rPr>
          <w:rFonts w:ascii="Times New Roman" w:hAnsi="Times New Roman" w:cs="Times New Roman"/>
          <w:sz w:val="24"/>
        </w:rPr>
        <w:t>was married for twenty years to a man that wa</w:t>
      </w:r>
      <w:r w:rsidR="006D6F7C">
        <w:rPr>
          <w:rFonts w:ascii="Times New Roman" w:hAnsi="Times New Roman" w:cs="Times New Roman"/>
          <w:sz w:val="24"/>
        </w:rPr>
        <w:t>s incredibly critical of me</w:t>
      </w:r>
      <w:r>
        <w:rPr>
          <w:rFonts w:ascii="Times New Roman" w:hAnsi="Times New Roman" w:cs="Times New Roman"/>
          <w:sz w:val="24"/>
        </w:rPr>
        <w:t xml:space="preserve"> every day</w:t>
      </w:r>
      <w:r w:rsidR="006D6F7C">
        <w:rPr>
          <w:rFonts w:ascii="Times New Roman" w:hAnsi="Times New Roman" w:cs="Times New Roman"/>
          <w:sz w:val="24"/>
        </w:rPr>
        <w:t>.  When I would talk to my mom about leaving and look for support, she would tell me how leaving him woul</w:t>
      </w:r>
      <w:r w:rsidR="0002342D">
        <w:rPr>
          <w:rFonts w:ascii="Times New Roman" w:hAnsi="Times New Roman" w:cs="Times New Roman"/>
          <w:sz w:val="24"/>
        </w:rPr>
        <w:t xml:space="preserve">d be too detrimental to my kids and how I could not support myself if I did.  </w:t>
      </w:r>
    </w:p>
    <w:p w14:paraId="533B370C" w14:textId="2A5CB305" w:rsidR="00346A85" w:rsidRDefault="006D6F7C" w:rsidP="006D6F7C">
      <w:pPr>
        <w:pStyle w:val="NoSpacing"/>
        <w:spacing w:line="480" w:lineRule="auto"/>
        <w:rPr>
          <w:rFonts w:ascii="Times New Roman" w:hAnsi="Times New Roman" w:cs="Times New Roman"/>
          <w:sz w:val="24"/>
        </w:rPr>
      </w:pPr>
      <w:r>
        <w:rPr>
          <w:rFonts w:ascii="Times New Roman" w:hAnsi="Times New Roman" w:cs="Times New Roman"/>
          <w:sz w:val="24"/>
        </w:rPr>
        <w:tab/>
        <w:t>I tried leaving my ex-husband for the firs</w:t>
      </w:r>
      <w:r w:rsidR="0002342D">
        <w:rPr>
          <w:rFonts w:ascii="Times New Roman" w:hAnsi="Times New Roman" w:cs="Times New Roman"/>
          <w:sz w:val="24"/>
        </w:rPr>
        <w:t>t time</w:t>
      </w:r>
      <w:r>
        <w:rPr>
          <w:rFonts w:ascii="Times New Roman" w:hAnsi="Times New Roman" w:cs="Times New Roman"/>
          <w:sz w:val="24"/>
        </w:rPr>
        <w:t xml:space="preserve"> in 2004, but I did not have enough faith in myself or God to finish going through with it.  </w:t>
      </w:r>
      <w:r w:rsidR="006145E9">
        <w:rPr>
          <w:rFonts w:ascii="Times New Roman" w:hAnsi="Times New Roman" w:cs="Times New Roman"/>
          <w:sz w:val="24"/>
        </w:rPr>
        <w:t xml:space="preserve">I was living in North Idaho because of my husband’s employment – a place that was too small for my liberal and spiritual beliefs – and just across from Spokane where I could make weekly trips in to be the caretaker of my parents.  When I could not muster the courage to leave my ex-husband, </w:t>
      </w:r>
      <w:r>
        <w:rPr>
          <w:rFonts w:ascii="Times New Roman" w:hAnsi="Times New Roman" w:cs="Times New Roman"/>
          <w:sz w:val="24"/>
        </w:rPr>
        <w:t>I shrank my own life once again and s</w:t>
      </w:r>
      <w:r w:rsidR="006145E9">
        <w:rPr>
          <w:rFonts w:ascii="Times New Roman" w:hAnsi="Times New Roman" w:cs="Times New Roman"/>
          <w:sz w:val="24"/>
        </w:rPr>
        <w:t xml:space="preserve">unk into a depression of a life unlived, </w:t>
      </w:r>
      <w:r>
        <w:rPr>
          <w:rFonts w:ascii="Times New Roman" w:hAnsi="Times New Roman" w:cs="Times New Roman"/>
          <w:sz w:val="24"/>
        </w:rPr>
        <w:t xml:space="preserve">which later led to health problems.  </w:t>
      </w:r>
      <w:r w:rsidR="00346A85">
        <w:rPr>
          <w:rFonts w:ascii="Times New Roman" w:hAnsi="Times New Roman" w:cs="Times New Roman"/>
          <w:sz w:val="24"/>
        </w:rPr>
        <w:t xml:space="preserve">Victor Frankl writes, </w:t>
      </w:r>
    </w:p>
    <w:p w14:paraId="2A4FEF0E" w14:textId="17999A52" w:rsidR="00346A85" w:rsidRDefault="00346A85" w:rsidP="00346A85">
      <w:pPr>
        <w:pStyle w:val="NoSpacing"/>
        <w:spacing w:line="480" w:lineRule="auto"/>
        <w:ind w:left="720"/>
        <w:rPr>
          <w:rFonts w:ascii="Times New Roman" w:hAnsi="Times New Roman" w:cs="Times New Roman"/>
          <w:sz w:val="24"/>
        </w:rPr>
      </w:pPr>
      <w:r>
        <w:rPr>
          <w:rFonts w:ascii="Times New Roman" w:hAnsi="Times New Roman" w:cs="Times New Roman"/>
          <w:sz w:val="24"/>
        </w:rPr>
        <w:t xml:space="preserve">Those who know how close the connection is between the state of mind of a man – his courage and hope, or lack of them – and the state of immunity of his body will understand that the sudden loss of hope and courage can have a deadly effect. </w:t>
      </w:r>
      <w:sdt>
        <w:sdtPr>
          <w:rPr>
            <w:rFonts w:ascii="Times New Roman" w:hAnsi="Times New Roman" w:cs="Times New Roman"/>
            <w:sz w:val="24"/>
          </w:rPr>
          <w:id w:val="194333298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Vic06 \p 75 \l 1033 </w:instrText>
          </w:r>
          <w:r>
            <w:rPr>
              <w:rFonts w:ascii="Times New Roman" w:hAnsi="Times New Roman" w:cs="Times New Roman"/>
              <w:sz w:val="24"/>
            </w:rPr>
            <w:fldChar w:fldCharType="separate"/>
          </w:r>
          <w:r w:rsidRPr="00346A85">
            <w:rPr>
              <w:rFonts w:ascii="Times New Roman" w:hAnsi="Times New Roman" w:cs="Times New Roman"/>
              <w:noProof/>
              <w:sz w:val="24"/>
            </w:rPr>
            <w:t>(Frankl, 2006, p. 75)</w:t>
          </w:r>
          <w:r>
            <w:rPr>
              <w:rFonts w:ascii="Times New Roman" w:hAnsi="Times New Roman" w:cs="Times New Roman"/>
              <w:sz w:val="24"/>
            </w:rPr>
            <w:fldChar w:fldCharType="end"/>
          </w:r>
        </w:sdtContent>
      </w:sdt>
    </w:p>
    <w:p w14:paraId="1FE0A5DE" w14:textId="6303D9D8" w:rsidR="006D6F7C" w:rsidRDefault="006D6F7C" w:rsidP="00346A85">
      <w:pPr>
        <w:pStyle w:val="NoSpacing"/>
        <w:spacing w:line="480" w:lineRule="auto"/>
        <w:rPr>
          <w:rFonts w:ascii="Times New Roman" w:hAnsi="Times New Roman" w:cs="Times New Roman"/>
          <w:sz w:val="24"/>
        </w:rPr>
      </w:pPr>
      <w:r>
        <w:rPr>
          <w:rFonts w:ascii="Times New Roman" w:hAnsi="Times New Roman" w:cs="Times New Roman"/>
          <w:sz w:val="24"/>
        </w:rPr>
        <w:t xml:space="preserve">From 2007 until 2012, I went undiagnosed with a thyroid condition called </w:t>
      </w:r>
      <w:r w:rsidR="006145E9">
        <w:rPr>
          <w:rFonts w:ascii="Times New Roman" w:hAnsi="Times New Roman" w:cs="Times New Roman"/>
          <w:sz w:val="24"/>
        </w:rPr>
        <w:t>Wilson’s Temperature Syndrome</w:t>
      </w:r>
      <w:r w:rsidR="00346A85">
        <w:rPr>
          <w:rFonts w:ascii="Times New Roman" w:hAnsi="Times New Roman" w:cs="Times New Roman"/>
          <w:sz w:val="24"/>
        </w:rPr>
        <w:t xml:space="preserve"> where my body was making an excess of Reverse T3 instead of T3 which has energy</w:t>
      </w:r>
      <w:r w:rsidR="006145E9">
        <w:rPr>
          <w:rFonts w:ascii="Times New Roman" w:hAnsi="Times New Roman" w:cs="Times New Roman"/>
          <w:sz w:val="24"/>
        </w:rPr>
        <w:t>.  All that I knew at the time was that I just did not have the energy for things anymore.  The colder and more exhausted I became, th</w:t>
      </w:r>
      <w:r w:rsidR="0002342D">
        <w:rPr>
          <w:rFonts w:ascii="Times New Roman" w:hAnsi="Times New Roman" w:cs="Times New Roman"/>
          <w:sz w:val="24"/>
        </w:rPr>
        <w:t>e less I tolerated people and commitments that drained</w:t>
      </w:r>
      <w:r w:rsidR="006145E9">
        <w:rPr>
          <w:rFonts w:ascii="Times New Roman" w:hAnsi="Times New Roman" w:cs="Times New Roman"/>
          <w:sz w:val="24"/>
        </w:rPr>
        <w:t xml:space="preserve"> me.  </w:t>
      </w:r>
    </w:p>
    <w:p w14:paraId="084800CE" w14:textId="6EC296BB" w:rsidR="005D6F4A" w:rsidRDefault="006145E9" w:rsidP="006D6F7C">
      <w:pPr>
        <w:pStyle w:val="NoSpacing"/>
        <w:spacing w:line="480" w:lineRule="auto"/>
        <w:rPr>
          <w:rFonts w:ascii="Times New Roman" w:hAnsi="Times New Roman" w:cs="Times New Roman"/>
          <w:sz w:val="24"/>
        </w:rPr>
      </w:pPr>
      <w:r>
        <w:rPr>
          <w:rFonts w:ascii="Times New Roman" w:hAnsi="Times New Roman" w:cs="Times New Roman"/>
          <w:sz w:val="24"/>
        </w:rPr>
        <w:tab/>
        <w:t xml:space="preserve">In the midst of my illness in 2010, I finally began to see the level of my </w:t>
      </w:r>
      <w:r w:rsidR="00346A85">
        <w:rPr>
          <w:rFonts w:ascii="Times New Roman" w:hAnsi="Times New Roman" w:cs="Times New Roman"/>
          <w:sz w:val="24"/>
        </w:rPr>
        <w:t>parent’s</w:t>
      </w:r>
      <w:r>
        <w:rPr>
          <w:rFonts w:ascii="Times New Roman" w:hAnsi="Times New Roman" w:cs="Times New Roman"/>
          <w:sz w:val="24"/>
        </w:rPr>
        <w:t xml:space="preserve"> unhealthiness for me and my kids.  My son stopped wa</w:t>
      </w:r>
      <w:r w:rsidR="0002342D">
        <w:rPr>
          <w:rFonts w:ascii="Times New Roman" w:hAnsi="Times New Roman" w:cs="Times New Roman"/>
          <w:sz w:val="24"/>
        </w:rPr>
        <w:t xml:space="preserve">nting to go to their house because </w:t>
      </w:r>
      <w:r>
        <w:rPr>
          <w:rFonts w:ascii="Times New Roman" w:hAnsi="Times New Roman" w:cs="Times New Roman"/>
          <w:sz w:val="24"/>
        </w:rPr>
        <w:t>when he did, the extended family often treated him like he was not wor</w:t>
      </w:r>
      <w:r w:rsidR="00346A85">
        <w:rPr>
          <w:rFonts w:ascii="Times New Roman" w:hAnsi="Times New Roman" w:cs="Times New Roman"/>
          <w:sz w:val="24"/>
        </w:rPr>
        <w:t xml:space="preserve">th talking to by dismissing his needs.  Basically, he would get ignored.  </w:t>
      </w:r>
      <w:r>
        <w:rPr>
          <w:rFonts w:ascii="Times New Roman" w:hAnsi="Times New Roman" w:cs="Times New Roman"/>
          <w:sz w:val="24"/>
        </w:rPr>
        <w:t xml:space="preserve">Then I began to notice how they dismissed me unless they wanted something from me.  </w:t>
      </w:r>
      <w:r w:rsidR="0002342D">
        <w:rPr>
          <w:rFonts w:ascii="Times New Roman" w:hAnsi="Times New Roman" w:cs="Times New Roman"/>
          <w:sz w:val="24"/>
        </w:rPr>
        <w:t xml:space="preserve">That same year, </w:t>
      </w:r>
      <w:r>
        <w:rPr>
          <w:rFonts w:ascii="Times New Roman" w:hAnsi="Times New Roman" w:cs="Times New Roman"/>
          <w:sz w:val="24"/>
        </w:rPr>
        <w:t>I invited my parents out to Idaho for my son’s first play; when the play was over, my dad was yelling at my ex-husband in the parking lot and my mom was angry with me in the building over really silly th</w:t>
      </w:r>
      <w:r w:rsidR="005D6F4A">
        <w:rPr>
          <w:rFonts w:ascii="Times New Roman" w:hAnsi="Times New Roman" w:cs="Times New Roman"/>
          <w:sz w:val="24"/>
        </w:rPr>
        <w:t>ings and completely unrelated like why we did not b</w:t>
      </w:r>
      <w:r w:rsidR="0002342D">
        <w:rPr>
          <w:rFonts w:ascii="Times New Roman" w:hAnsi="Times New Roman" w:cs="Times New Roman"/>
          <w:sz w:val="24"/>
        </w:rPr>
        <w:t xml:space="preserve">uy pork from my dad.  </w:t>
      </w:r>
    </w:p>
    <w:p w14:paraId="4D53996E" w14:textId="77777777" w:rsidR="005D6F4A" w:rsidRDefault="006145E9" w:rsidP="005D6F4A">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What should have been a wonderful time watching my son perform turned into yet another toxic experience of the pressures of my dad’s mental illness and abuse.  </w:t>
      </w:r>
      <w:r w:rsidR="005D6F4A">
        <w:rPr>
          <w:rFonts w:ascii="Times New Roman" w:hAnsi="Times New Roman" w:cs="Times New Roman"/>
          <w:sz w:val="24"/>
        </w:rPr>
        <w:t xml:space="preserve">Ferch calls the behaviors of my family below-the-line thinking.  </w:t>
      </w:r>
    </w:p>
    <w:p w14:paraId="1B31EC73" w14:textId="77777777" w:rsidR="006145E9" w:rsidRDefault="005D6F4A" w:rsidP="005D6F4A">
      <w:pPr>
        <w:pStyle w:val="NoSpacing"/>
        <w:spacing w:line="480" w:lineRule="auto"/>
        <w:ind w:left="720"/>
        <w:rPr>
          <w:rFonts w:ascii="Times New Roman" w:hAnsi="Times New Roman" w:cs="Times New Roman"/>
          <w:sz w:val="24"/>
        </w:rPr>
      </w:pPr>
      <w:r w:rsidRPr="005D6F4A">
        <w:rPr>
          <w:rFonts w:ascii="Times New Roman" w:hAnsi="Times New Roman" w:cs="Times New Roman"/>
          <w:sz w:val="24"/>
        </w:rPr>
        <w:t>Fear and anger, unhappiness, chaos, and stress and effort define the lower levels of consciousness.  If there is a line between immature and mature thought, between intellectual unconsciousness and the thoughtful life, between unthinking reaction and conscious purposeful action, then fear, anger, chaos, stress and effort are below this line. (Ferch, 2012, p. 125)</w:t>
      </w:r>
    </w:p>
    <w:p w14:paraId="6548C94C" w14:textId="27B0ED56" w:rsidR="005D6F4A" w:rsidRDefault="005D6F4A" w:rsidP="005D6F4A">
      <w:pPr>
        <w:pStyle w:val="NoSpacing"/>
        <w:spacing w:line="480" w:lineRule="auto"/>
        <w:rPr>
          <w:rFonts w:ascii="Times New Roman" w:hAnsi="Times New Roman" w:cs="Times New Roman"/>
          <w:sz w:val="24"/>
        </w:rPr>
      </w:pPr>
      <w:r w:rsidRPr="005D6F4A">
        <w:rPr>
          <w:rFonts w:ascii="Times New Roman" w:hAnsi="Times New Roman" w:cs="Times New Roman"/>
          <w:sz w:val="24"/>
        </w:rPr>
        <w:t>Shortly after my son’s play, I stopped answering the phone when my mom called.  It was not that I was angry</w:t>
      </w:r>
      <w:r>
        <w:rPr>
          <w:rFonts w:ascii="Times New Roman" w:hAnsi="Times New Roman" w:cs="Times New Roman"/>
          <w:sz w:val="24"/>
        </w:rPr>
        <w:t>; hurt maybe, but not angry</w:t>
      </w:r>
      <w:r w:rsidRPr="005D6F4A">
        <w:rPr>
          <w:rFonts w:ascii="Times New Roman" w:hAnsi="Times New Roman" w:cs="Times New Roman"/>
          <w:sz w:val="24"/>
        </w:rPr>
        <w:t>.  I was too t</w:t>
      </w:r>
      <w:r>
        <w:rPr>
          <w:rFonts w:ascii="Times New Roman" w:hAnsi="Times New Roman" w:cs="Times New Roman"/>
          <w:sz w:val="24"/>
        </w:rPr>
        <w:t>ired to be angry.  I felt like my mind, body, heart and soul</w:t>
      </w:r>
      <w:r w:rsidRPr="005D6F4A">
        <w:rPr>
          <w:rFonts w:ascii="Times New Roman" w:hAnsi="Times New Roman" w:cs="Times New Roman"/>
          <w:sz w:val="24"/>
        </w:rPr>
        <w:t xml:space="preserve"> was ju</w:t>
      </w:r>
      <w:r>
        <w:rPr>
          <w:rFonts w:ascii="Times New Roman" w:hAnsi="Times New Roman" w:cs="Times New Roman"/>
          <w:sz w:val="24"/>
        </w:rPr>
        <w:t>st done.  Completely done.</w:t>
      </w:r>
      <w:r w:rsidR="00346A85">
        <w:rPr>
          <w:rFonts w:ascii="Times New Roman" w:hAnsi="Times New Roman" w:cs="Times New Roman"/>
          <w:sz w:val="24"/>
        </w:rPr>
        <w:t xml:space="preserve">  I had no energy to fight or do</w:t>
      </w:r>
      <w:r>
        <w:rPr>
          <w:rFonts w:ascii="Times New Roman" w:hAnsi="Times New Roman" w:cs="Times New Roman"/>
          <w:sz w:val="24"/>
        </w:rPr>
        <w:t xml:space="preserve"> more than the bare minimums.  </w:t>
      </w:r>
      <w:r w:rsidRPr="005D6F4A">
        <w:rPr>
          <w:rFonts w:ascii="Times New Roman" w:hAnsi="Times New Roman" w:cs="Times New Roman"/>
          <w:sz w:val="24"/>
        </w:rPr>
        <w:t xml:space="preserve"> </w:t>
      </w:r>
      <w:r w:rsidR="00504D28">
        <w:rPr>
          <w:rFonts w:ascii="Times New Roman" w:hAnsi="Times New Roman" w:cs="Times New Roman"/>
          <w:sz w:val="24"/>
        </w:rPr>
        <w:t xml:space="preserve">I walked away from five of my seven siblings simply because I had no energy for them anymore either.  </w:t>
      </w:r>
    </w:p>
    <w:p w14:paraId="233E412C" w14:textId="55B9F500" w:rsidR="0011187C" w:rsidRDefault="006145E9" w:rsidP="00512AF8">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fatigued deepened as it began to affect my adrenals.  </w:t>
      </w:r>
      <w:r w:rsidR="00346A85">
        <w:rPr>
          <w:rFonts w:ascii="Times New Roman" w:hAnsi="Times New Roman" w:cs="Times New Roman"/>
          <w:sz w:val="24"/>
        </w:rPr>
        <w:t xml:space="preserve">I barely had enough energy to </w:t>
      </w:r>
      <w:r w:rsidR="0011187C">
        <w:rPr>
          <w:rFonts w:ascii="Times New Roman" w:hAnsi="Times New Roman" w:cs="Times New Roman"/>
          <w:sz w:val="24"/>
        </w:rPr>
        <w:t xml:space="preserve">get through the day.  In 2012 at the height of my sickness, I managed to </w:t>
      </w:r>
      <w:r w:rsidR="00346A85">
        <w:rPr>
          <w:rFonts w:ascii="Times New Roman" w:hAnsi="Times New Roman" w:cs="Times New Roman"/>
          <w:sz w:val="24"/>
        </w:rPr>
        <w:t xml:space="preserve">push my ex-husband out of living in Idaho; he had grown unhappy with his job, so I had finally found a reason for us to move away.  </w:t>
      </w:r>
      <w:r>
        <w:rPr>
          <w:rFonts w:ascii="Times New Roman" w:hAnsi="Times New Roman" w:cs="Times New Roman"/>
          <w:sz w:val="24"/>
        </w:rPr>
        <w:t>By the time I was diagn</w:t>
      </w:r>
      <w:r w:rsidR="0011187C">
        <w:rPr>
          <w:rFonts w:ascii="Times New Roman" w:hAnsi="Times New Roman" w:cs="Times New Roman"/>
          <w:sz w:val="24"/>
        </w:rPr>
        <w:t>osed in Portland, Oregon</w:t>
      </w:r>
      <w:r>
        <w:rPr>
          <w:rFonts w:ascii="Times New Roman" w:hAnsi="Times New Roman" w:cs="Times New Roman"/>
          <w:sz w:val="24"/>
        </w:rPr>
        <w:t>, I was in full-bl</w:t>
      </w:r>
      <w:r w:rsidR="00346A85">
        <w:rPr>
          <w:rFonts w:ascii="Times New Roman" w:hAnsi="Times New Roman" w:cs="Times New Roman"/>
          <w:sz w:val="24"/>
        </w:rPr>
        <w:t xml:space="preserve">own adrenal fatigue, which </w:t>
      </w:r>
      <w:r>
        <w:rPr>
          <w:rFonts w:ascii="Times New Roman" w:hAnsi="Times New Roman" w:cs="Times New Roman"/>
          <w:sz w:val="24"/>
        </w:rPr>
        <w:t xml:space="preserve">took until 2014 to fully heal.  </w:t>
      </w:r>
      <w:r w:rsidR="005D6F4A">
        <w:rPr>
          <w:rFonts w:ascii="Times New Roman" w:hAnsi="Times New Roman" w:cs="Times New Roman"/>
          <w:sz w:val="24"/>
        </w:rPr>
        <w:t xml:space="preserve">I was sick for a total of seven years.  </w:t>
      </w:r>
      <w:r w:rsidR="0011187C">
        <w:rPr>
          <w:rFonts w:ascii="Times New Roman" w:hAnsi="Times New Roman" w:cs="Times New Roman"/>
          <w:sz w:val="24"/>
        </w:rPr>
        <w:t xml:space="preserve">For nearly three years of it, I often </w:t>
      </w:r>
      <w:r>
        <w:rPr>
          <w:rFonts w:ascii="Times New Roman" w:hAnsi="Times New Roman" w:cs="Times New Roman"/>
          <w:sz w:val="24"/>
        </w:rPr>
        <w:t>could not finish my sentences</w:t>
      </w:r>
      <w:r w:rsidR="00346A85">
        <w:rPr>
          <w:rFonts w:ascii="Times New Roman" w:hAnsi="Times New Roman" w:cs="Times New Roman"/>
          <w:sz w:val="24"/>
        </w:rPr>
        <w:t xml:space="preserve"> as I would lose my train of thought midway through</w:t>
      </w:r>
      <w:r>
        <w:rPr>
          <w:rFonts w:ascii="Times New Roman" w:hAnsi="Times New Roman" w:cs="Times New Roman"/>
          <w:sz w:val="24"/>
        </w:rPr>
        <w:t>.  I was shivering on a hot summer day</w:t>
      </w:r>
      <w:r w:rsidR="00346A85">
        <w:rPr>
          <w:rFonts w:ascii="Times New Roman" w:hAnsi="Times New Roman" w:cs="Times New Roman"/>
          <w:sz w:val="24"/>
        </w:rPr>
        <w:t>s unable to get my body temperature about 97.3 degrees</w:t>
      </w:r>
      <w:r>
        <w:rPr>
          <w:rFonts w:ascii="Times New Roman" w:hAnsi="Times New Roman" w:cs="Times New Roman"/>
          <w:sz w:val="24"/>
        </w:rPr>
        <w:t xml:space="preserve">.  My eyebrows and hair were falling out.  My skin dry and scaly.  </w:t>
      </w:r>
      <w:r w:rsidR="0011187C">
        <w:rPr>
          <w:rFonts w:ascii="Times New Roman" w:hAnsi="Times New Roman" w:cs="Times New Roman"/>
          <w:sz w:val="24"/>
        </w:rPr>
        <w:t>When I ran errands, I took my kids with me</w:t>
      </w:r>
      <w:r w:rsidR="00504D28" w:rsidRPr="00504D28">
        <w:rPr>
          <w:rFonts w:ascii="Times New Roman" w:hAnsi="Times New Roman" w:cs="Times New Roman"/>
          <w:sz w:val="24"/>
        </w:rPr>
        <w:t xml:space="preserve"> because I could not remember a series of directions, so they would read the directions to me as we went.  If I asked my ex-husband to drive me, he usually refused.  If I went out</w:t>
      </w:r>
      <w:r w:rsidR="0011187C">
        <w:rPr>
          <w:rFonts w:ascii="Times New Roman" w:hAnsi="Times New Roman" w:cs="Times New Roman"/>
          <w:sz w:val="24"/>
        </w:rPr>
        <w:t xml:space="preserve"> for a few hours</w:t>
      </w:r>
      <w:r w:rsidR="00504D28" w:rsidRPr="00504D28">
        <w:rPr>
          <w:rFonts w:ascii="Times New Roman" w:hAnsi="Times New Roman" w:cs="Times New Roman"/>
          <w:sz w:val="24"/>
        </w:rPr>
        <w:t xml:space="preserve">, I came home exhausted unable to move for hours.  I rarely slept more than a few hours at night because of adrenal surges.  </w:t>
      </w:r>
    </w:p>
    <w:p w14:paraId="6A36978E" w14:textId="617C8C6A" w:rsidR="00504D28" w:rsidRDefault="00504D28" w:rsidP="00504D28">
      <w:pPr>
        <w:pStyle w:val="NoSpacing"/>
        <w:spacing w:line="480" w:lineRule="auto"/>
        <w:ind w:firstLine="720"/>
        <w:rPr>
          <w:rFonts w:ascii="Times New Roman" w:hAnsi="Times New Roman" w:cs="Times New Roman"/>
          <w:sz w:val="24"/>
        </w:rPr>
      </w:pPr>
      <w:r w:rsidRPr="00504D28">
        <w:rPr>
          <w:rFonts w:ascii="Times New Roman" w:hAnsi="Times New Roman" w:cs="Times New Roman"/>
          <w:sz w:val="24"/>
        </w:rPr>
        <w:t>For seven years, my ex-husband did not notice that there was something wrong with me.  When I was properly diagnosed, he did not even once try to help me get better</w:t>
      </w:r>
      <w:r w:rsidR="00512AF8">
        <w:rPr>
          <w:rFonts w:ascii="Times New Roman" w:hAnsi="Times New Roman" w:cs="Times New Roman"/>
          <w:sz w:val="24"/>
        </w:rPr>
        <w:t>; he never even looked up my condition</w:t>
      </w:r>
      <w:r w:rsidRPr="00504D28">
        <w:rPr>
          <w:rFonts w:ascii="Times New Roman" w:hAnsi="Times New Roman" w:cs="Times New Roman"/>
          <w:sz w:val="24"/>
        </w:rPr>
        <w:t xml:space="preserve">.  He just stayed critical, especially of my inability to do things the way he thought they should be done.  </w:t>
      </w:r>
      <w:r>
        <w:rPr>
          <w:rFonts w:ascii="Times New Roman" w:hAnsi="Times New Roman" w:cs="Times New Roman"/>
          <w:sz w:val="24"/>
        </w:rPr>
        <w:t xml:space="preserve">In the moments that I would get less foggy as I began to heal, I would do hours of research trying to figure out how to get well.  The fatigue would set in again, and the next day, I often forgot half of what I learned the day before and had to read it all over again.  </w:t>
      </w:r>
    </w:p>
    <w:p w14:paraId="4C0501DA" w14:textId="035CA364" w:rsidR="00346A85" w:rsidRDefault="0011187C" w:rsidP="00504D28">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 lived for </w:t>
      </w:r>
      <w:r w:rsidR="00504D28">
        <w:rPr>
          <w:rFonts w:ascii="Times New Roman" w:hAnsi="Times New Roman" w:cs="Times New Roman"/>
          <w:sz w:val="24"/>
        </w:rPr>
        <w:t xml:space="preserve">years in the deepest of suffering losing both my mind and my body’s capacity for living an external life.  Victor Frankl writes, </w:t>
      </w:r>
    </w:p>
    <w:p w14:paraId="3C5F9AE2" w14:textId="498DB32A" w:rsidR="00504D28" w:rsidRDefault="00504D28" w:rsidP="00504D28">
      <w:pPr>
        <w:pStyle w:val="NoSpacing"/>
        <w:spacing w:line="480" w:lineRule="auto"/>
        <w:ind w:left="720"/>
        <w:rPr>
          <w:rFonts w:ascii="Times New Roman" w:hAnsi="Times New Roman" w:cs="Times New Roman"/>
          <w:sz w:val="24"/>
        </w:rPr>
      </w:pPr>
      <w:r>
        <w:rPr>
          <w:rFonts w:ascii="Times New Roman" w:hAnsi="Times New Roman" w:cs="Times New Roman"/>
          <w:sz w:val="24"/>
        </w:rPr>
        <w:t xml:space="preserve">But there is also purpose in that life which is almost barren of both creation and enjoyment and which admits of but one possibility of high moral behavior: namely, in a man’s attitude to his existence, an existence restricted by external forces.  A creative life and a life of enjoyment are banned to him.  But not only creativeness and enjoyment are meaningful.  If there is a meaning in life at all, then there must be a meaning in suffering.  Suffering is an ineradicable part of life, even as fate and death.  Without suffering and death human life cannot be complete.  </w:t>
      </w:r>
      <w:sdt>
        <w:sdtPr>
          <w:rPr>
            <w:rFonts w:ascii="Times New Roman" w:hAnsi="Times New Roman" w:cs="Times New Roman"/>
            <w:sz w:val="24"/>
          </w:rPr>
          <w:id w:val="-116616958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Vic06 \p 67 \l 1033 </w:instrText>
          </w:r>
          <w:r>
            <w:rPr>
              <w:rFonts w:ascii="Times New Roman" w:hAnsi="Times New Roman" w:cs="Times New Roman"/>
              <w:sz w:val="24"/>
            </w:rPr>
            <w:fldChar w:fldCharType="separate"/>
          </w:r>
          <w:r w:rsidRPr="00504D28">
            <w:rPr>
              <w:rFonts w:ascii="Times New Roman" w:hAnsi="Times New Roman" w:cs="Times New Roman"/>
              <w:noProof/>
              <w:sz w:val="24"/>
            </w:rPr>
            <w:t>(Frankl, 2006, p. 67)</w:t>
          </w:r>
          <w:r>
            <w:rPr>
              <w:rFonts w:ascii="Times New Roman" w:hAnsi="Times New Roman" w:cs="Times New Roman"/>
              <w:sz w:val="24"/>
            </w:rPr>
            <w:fldChar w:fldCharType="end"/>
          </w:r>
        </w:sdtContent>
      </w:sdt>
    </w:p>
    <w:p w14:paraId="5C1F3191" w14:textId="5EBEDF5F" w:rsidR="00504D28" w:rsidRDefault="00504D28" w:rsidP="00504D28">
      <w:pPr>
        <w:pStyle w:val="NoSpacing"/>
        <w:spacing w:line="480" w:lineRule="auto"/>
        <w:rPr>
          <w:rFonts w:ascii="Times New Roman" w:hAnsi="Times New Roman" w:cs="Times New Roman"/>
          <w:sz w:val="24"/>
        </w:rPr>
      </w:pPr>
      <w:r>
        <w:rPr>
          <w:rFonts w:ascii="Times New Roman" w:hAnsi="Times New Roman" w:cs="Times New Roman"/>
          <w:sz w:val="24"/>
        </w:rPr>
        <w:t xml:space="preserve">One of the greatest gifts to the evolution of my own soul was years of suffering because when I could no longer live an external life, I began to deepen my internal one.  </w:t>
      </w:r>
    </w:p>
    <w:p w14:paraId="5B8C1980" w14:textId="2EA5916B" w:rsidR="00504D28" w:rsidRDefault="00504D28" w:rsidP="00504D28">
      <w:pPr>
        <w:pStyle w:val="NoSpacing"/>
        <w:spacing w:line="480" w:lineRule="auto"/>
        <w:rPr>
          <w:rFonts w:ascii="Times New Roman" w:hAnsi="Times New Roman" w:cs="Times New Roman"/>
          <w:sz w:val="24"/>
        </w:rPr>
      </w:pPr>
      <w:r>
        <w:rPr>
          <w:rFonts w:ascii="Times New Roman" w:hAnsi="Times New Roman" w:cs="Times New Roman"/>
          <w:sz w:val="24"/>
        </w:rPr>
        <w:tab/>
      </w:r>
      <w:r w:rsidR="006926A5">
        <w:rPr>
          <w:rFonts w:ascii="Times New Roman" w:hAnsi="Times New Roman" w:cs="Times New Roman"/>
          <w:sz w:val="24"/>
        </w:rPr>
        <w:t>The same year that I left my family was the same year that I wrote my first book.  I was meditating and had been reading Eckhart Tolle’s book called the New Earth.  I realized as I was sitting on the couch that I had spent over ten years reading spirituality books trying to do everything they said I should do, but I did not feel any closer to God.  I walked into my office and opened my closet of books, and I began to purge every book that told</w:t>
      </w:r>
      <w:r w:rsidR="0011187C">
        <w:rPr>
          <w:rFonts w:ascii="Times New Roman" w:hAnsi="Times New Roman" w:cs="Times New Roman"/>
          <w:sz w:val="24"/>
        </w:rPr>
        <w:t xml:space="preserve"> me how to</w:t>
      </w:r>
      <w:r w:rsidR="006926A5">
        <w:rPr>
          <w:rFonts w:ascii="Times New Roman" w:hAnsi="Times New Roman" w:cs="Times New Roman"/>
          <w:sz w:val="24"/>
        </w:rPr>
        <w:t xml:space="preserve"> be spiritual.  I threw them away</w:t>
      </w:r>
      <w:r w:rsidR="00512AF8">
        <w:rPr>
          <w:rFonts w:ascii="Times New Roman" w:hAnsi="Times New Roman" w:cs="Times New Roman"/>
          <w:sz w:val="24"/>
        </w:rPr>
        <w:t xml:space="preserve"> including Eckhart Tolle</w:t>
      </w:r>
      <w:r w:rsidR="006926A5">
        <w:rPr>
          <w:rFonts w:ascii="Times New Roman" w:hAnsi="Times New Roman" w:cs="Times New Roman"/>
          <w:sz w:val="24"/>
        </w:rPr>
        <w:t>.  I remember literally being on my knees praying to God that if He was there that I was listening.  Two weeks after this prayer, I began to write about the energy dynamics of my family and began to listen to the voice of my own inner teacher</w:t>
      </w:r>
      <w:r w:rsidR="0011187C">
        <w:rPr>
          <w:rFonts w:ascii="Times New Roman" w:hAnsi="Times New Roman" w:cs="Times New Roman"/>
          <w:sz w:val="24"/>
        </w:rPr>
        <w:t xml:space="preserve"> for the first time</w:t>
      </w:r>
      <w:r w:rsidR="006926A5">
        <w:rPr>
          <w:rFonts w:ascii="Times New Roman" w:hAnsi="Times New Roman" w:cs="Times New Roman"/>
          <w:sz w:val="24"/>
        </w:rPr>
        <w:t xml:space="preserve">.  I finished the book in the midst of my deepest </w:t>
      </w:r>
      <w:r w:rsidR="0011187C">
        <w:rPr>
          <w:rFonts w:ascii="Times New Roman" w:hAnsi="Times New Roman" w:cs="Times New Roman"/>
          <w:sz w:val="24"/>
        </w:rPr>
        <w:t xml:space="preserve">brain </w:t>
      </w:r>
      <w:r w:rsidR="006926A5">
        <w:rPr>
          <w:rFonts w:ascii="Times New Roman" w:hAnsi="Times New Roman" w:cs="Times New Roman"/>
          <w:sz w:val="24"/>
        </w:rPr>
        <w:t>fog, so it is not the best of my writing.  But writing that book became the anchor point to my connection with God as I was</w:t>
      </w:r>
      <w:r w:rsidR="0011187C">
        <w:rPr>
          <w:rFonts w:ascii="Times New Roman" w:hAnsi="Times New Roman" w:cs="Times New Roman"/>
          <w:sz w:val="24"/>
        </w:rPr>
        <w:t xml:space="preserve"> about to go through the hardest part</w:t>
      </w:r>
      <w:r w:rsidR="006926A5">
        <w:rPr>
          <w:rFonts w:ascii="Times New Roman" w:hAnsi="Times New Roman" w:cs="Times New Roman"/>
          <w:sz w:val="24"/>
        </w:rPr>
        <w:t xml:space="preserve"> of my suffering.</w:t>
      </w:r>
    </w:p>
    <w:p w14:paraId="23907EE3" w14:textId="0367C4A5" w:rsidR="006926A5" w:rsidRDefault="006926A5" w:rsidP="00504D28">
      <w:pPr>
        <w:pStyle w:val="NoSpacing"/>
        <w:spacing w:line="480" w:lineRule="auto"/>
        <w:rPr>
          <w:rFonts w:ascii="Times New Roman" w:hAnsi="Times New Roman" w:cs="Times New Roman"/>
          <w:sz w:val="24"/>
        </w:rPr>
      </w:pPr>
      <w:r>
        <w:rPr>
          <w:rFonts w:ascii="Times New Roman" w:hAnsi="Times New Roman" w:cs="Times New Roman"/>
          <w:sz w:val="24"/>
        </w:rPr>
        <w:tab/>
        <w:t xml:space="preserve">I know what it is like to be angry with God for allowing something bad to happen.  One day, I felt betrayed by God as if God had created the illness within me.  The next day, I would be back to praying to God for my healing.  I swung from the deepest of despair wondering if I would spend the rest of my life in suffering to days filled with tenacity, hope, and courage of finding my way out of illness.  I told God off on the same day that I also felt God’s love within me.  As my mind settled into fatigue and brain fog, there was also a quietness within me.  My monkey mind was quieter.  I could feel and sense my own soul leading me.  </w:t>
      </w:r>
      <w:r w:rsidR="0084058C">
        <w:rPr>
          <w:rFonts w:ascii="Times New Roman" w:hAnsi="Times New Roman" w:cs="Times New Roman"/>
          <w:sz w:val="24"/>
        </w:rPr>
        <w:t xml:space="preserve">I discover an unwavering strength within me full of endurance, faith, and hope. Frankl writes, “In accepting this challenge to suffer bravely, life has a meaning up to the last moment, and it retains this meaning literally to the end” </w:t>
      </w:r>
      <w:sdt>
        <w:sdtPr>
          <w:rPr>
            <w:rFonts w:ascii="Times New Roman" w:hAnsi="Times New Roman" w:cs="Times New Roman"/>
            <w:sz w:val="24"/>
          </w:rPr>
          <w:id w:val="-1163390244"/>
          <w:citation/>
        </w:sdtPr>
        <w:sdtEndPr/>
        <w:sdtContent>
          <w:r w:rsidR="0084058C">
            <w:rPr>
              <w:rFonts w:ascii="Times New Roman" w:hAnsi="Times New Roman" w:cs="Times New Roman"/>
              <w:sz w:val="24"/>
            </w:rPr>
            <w:fldChar w:fldCharType="begin"/>
          </w:r>
          <w:r w:rsidR="0084058C">
            <w:rPr>
              <w:rFonts w:ascii="Times New Roman" w:hAnsi="Times New Roman" w:cs="Times New Roman"/>
              <w:sz w:val="24"/>
            </w:rPr>
            <w:instrText xml:space="preserve">CITATION Vic06 \p 114 \l 1033 </w:instrText>
          </w:r>
          <w:r w:rsidR="0084058C">
            <w:rPr>
              <w:rFonts w:ascii="Times New Roman" w:hAnsi="Times New Roman" w:cs="Times New Roman"/>
              <w:sz w:val="24"/>
            </w:rPr>
            <w:fldChar w:fldCharType="separate"/>
          </w:r>
          <w:r w:rsidR="0084058C" w:rsidRPr="0084058C">
            <w:rPr>
              <w:rFonts w:ascii="Times New Roman" w:hAnsi="Times New Roman" w:cs="Times New Roman"/>
              <w:noProof/>
              <w:sz w:val="24"/>
            </w:rPr>
            <w:t>(Frankl, 2006, p. 114)</w:t>
          </w:r>
          <w:r w:rsidR="0084058C">
            <w:rPr>
              <w:rFonts w:ascii="Times New Roman" w:hAnsi="Times New Roman" w:cs="Times New Roman"/>
              <w:sz w:val="24"/>
            </w:rPr>
            <w:fldChar w:fldCharType="end"/>
          </w:r>
        </w:sdtContent>
      </w:sdt>
      <w:r w:rsidR="0084058C">
        <w:rPr>
          <w:rFonts w:ascii="Times New Roman" w:hAnsi="Times New Roman" w:cs="Times New Roman"/>
          <w:sz w:val="24"/>
        </w:rPr>
        <w:t xml:space="preserve">.  If I was going to suffer, at least I knew that I was not truly alone in it because I had found God.  </w:t>
      </w:r>
      <w:r w:rsidR="00512AF8">
        <w:rPr>
          <w:rFonts w:ascii="Times New Roman" w:hAnsi="Times New Roman" w:cs="Times New Roman"/>
          <w:sz w:val="24"/>
        </w:rPr>
        <w:t xml:space="preserve">With God, I could face my suffering bravely.  </w:t>
      </w:r>
    </w:p>
    <w:p w14:paraId="784B1749" w14:textId="6613CFAF" w:rsidR="00CB4FF1" w:rsidRDefault="006926A5" w:rsidP="00504D28">
      <w:pPr>
        <w:pStyle w:val="NoSpacing"/>
        <w:spacing w:line="480" w:lineRule="auto"/>
        <w:rPr>
          <w:rFonts w:ascii="Times New Roman" w:hAnsi="Times New Roman" w:cs="Times New Roman"/>
          <w:sz w:val="24"/>
        </w:rPr>
      </w:pPr>
      <w:r>
        <w:rPr>
          <w:rFonts w:ascii="Times New Roman" w:hAnsi="Times New Roman" w:cs="Times New Roman"/>
          <w:sz w:val="24"/>
        </w:rPr>
        <w:tab/>
        <w:t xml:space="preserve">The move from Idaho to Portland saved my life.  The very first doctor I saw in Portland properly diagnosed me, which I know is </w:t>
      </w:r>
      <w:r w:rsidR="0084058C">
        <w:rPr>
          <w:rFonts w:ascii="Times New Roman" w:hAnsi="Times New Roman" w:cs="Times New Roman"/>
          <w:sz w:val="24"/>
        </w:rPr>
        <w:t>an answer to my prayers.  Being properly diagnosed was almost worse because I began to have a few hours a day where the fog and fatigue would lift.  Until that moment, I did not have the self-awareness to realized how ill I had become.  As I became clear for a few hours, I could</w:t>
      </w:r>
      <w:r w:rsidR="0011187C">
        <w:rPr>
          <w:rFonts w:ascii="Times New Roman" w:hAnsi="Times New Roman" w:cs="Times New Roman"/>
          <w:sz w:val="24"/>
        </w:rPr>
        <w:t xml:space="preserve"> how </w:t>
      </w:r>
      <w:r w:rsidR="00512AF8">
        <w:rPr>
          <w:rFonts w:ascii="Times New Roman" w:hAnsi="Times New Roman" w:cs="Times New Roman"/>
          <w:sz w:val="24"/>
        </w:rPr>
        <w:t>devastated</w:t>
      </w:r>
      <w:r w:rsidR="0011187C">
        <w:rPr>
          <w:rFonts w:ascii="Times New Roman" w:hAnsi="Times New Roman" w:cs="Times New Roman"/>
          <w:sz w:val="24"/>
        </w:rPr>
        <w:t xml:space="preserve"> my</w:t>
      </w:r>
      <w:r w:rsidR="00512AF8">
        <w:rPr>
          <w:rFonts w:ascii="Times New Roman" w:hAnsi="Times New Roman" w:cs="Times New Roman"/>
          <w:sz w:val="24"/>
        </w:rPr>
        <w:t xml:space="preserve"> own</w:t>
      </w:r>
      <w:r w:rsidR="0011187C">
        <w:rPr>
          <w:rFonts w:ascii="Times New Roman" w:hAnsi="Times New Roman" w:cs="Times New Roman"/>
          <w:sz w:val="24"/>
        </w:rPr>
        <w:t xml:space="preserve"> life was.  I could</w:t>
      </w:r>
      <w:r w:rsidR="0084058C">
        <w:rPr>
          <w:rFonts w:ascii="Times New Roman" w:hAnsi="Times New Roman" w:cs="Times New Roman"/>
          <w:sz w:val="24"/>
        </w:rPr>
        <w:t xml:space="preserve"> finally see just how little support my ex-hus</w:t>
      </w:r>
      <w:r w:rsidR="00CB4FF1">
        <w:rPr>
          <w:rFonts w:ascii="Times New Roman" w:hAnsi="Times New Roman" w:cs="Times New Roman"/>
          <w:sz w:val="24"/>
        </w:rPr>
        <w:t>band gave</w:t>
      </w:r>
      <w:r w:rsidR="0084058C">
        <w:rPr>
          <w:rFonts w:ascii="Times New Roman" w:hAnsi="Times New Roman" w:cs="Times New Roman"/>
          <w:sz w:val="24"/>
        </w:rPr>
        <w:t xml:space="preserve"> </w:t>
      </w:r>
      <w:r w:rsidR="0011187C">
        <w:rPr>
          <w:rFonts w:ascii="Times New Roman" w:hAnsi="Times New Roman" w:cs="Times New Roman"/>
          <w:sz w:val="24"/>
        </w:rPr>
        <w:t xml:space="preserve">me.  I slowly </w:t>
      </w:r>
      <w:r w:rsidR="0084058C">
        <w:rPr>
          <w:rFonts w:ascii="Times New Roman" w:hAnsi="Times New Roman" w:cs="Times New Roman"/>
          <w:sz w:val="24"/>
        </w:rPr>
        <w:t>became deeply angry that he did not even not</w:t>
      </w:r>
      <w:r w:rsidR="0011187C">
        <w:rPr>
          <w:rFonts w:ascii="Times New Roman" w:hAnsi="Times New Roman" w:cs="Times New Roman"/>
          <w:sz w:val="24"/>
        </w:rPr>
        <w:t>ice that the essence of me was gone</w:t>
      </w:r>
      <w:r w:rsidR="0084058C">
        <w:rPr>
          <w:rFonts w:ascii="Times New Roman" w:hAnsi="Times New Roman" w:cs="Times New Roman"/>
          <w:sz w:val="24"/>
        </w:rPr>
        <w:t xml:space="preserve">.  </w:t>
      </w:r>
      <w:r w:rsidR="00CB4FF1">
        <w:rPr>
          <w:rFonts w:ascii="Times New Roman" w:hAnsi="Times New Roman" w:cs="Times New Roman"/>
          <w:sz w:val="24"/>
        </w:rPr>
        <w:t>I thank God for that anger because it beca</w:t>
      </w:r>
      <w:r w:rsidR="0011187C">
        <w:rPr>
          <w:rFonts w:ascii="Times New Roman" w:hAnsi="Times New Roman" w:cs="Times New Roman"/>
          <w:sz w:val="24"/>
        </w:rPr>
        <w:t>me the metal for which I could finally g</w:t>
      </w:r>
      <w:r w:rsidR="00CB4FF1">
        <w:rPr>
          <w:rFonts w:ascii="Times New Roman" w:hAnsi="Times New Roman" w:cs="Times New Roman"/>
          <w:sz w:val="24"/>
        </w:rPr>
        <w:t>alvanize a new life for myself.  Without my mother’s negativity</w:t>
      </w:r>
      <w:r w:rsidR="0011187C">
        <w:rPr>
          <w:rFonts w:ascii="Times New Roman" w:hAnsi="Times New Roman" w:cs="Times New Roman"/>
          <w:sz w:val="24"/>
        </w:rPr>
        <w:t xml:space="preserve"> the second time around</w:t>
      </w:r>
      <w:r w:rsidR="00CB4FF1">
        <w:rPr>
          <w:rFonts w:ascii="Times New Roman" w:hAnsi="Times New Roman" w:cs="Times New Roman"/>
          <w:sz w:val="24"/>
        </w:rPr>
        <w:t>, the deep hurt that I had from my ex</w:t>
      </w:r>
      <w:r w:rsidR="0011187C">
        <w:rPr>
          <w:rFonts w:ascii="Times New Roman" w:hAnsi="Times New Roman" w:cs="Times New Roman"/>
          <w:sz w:val="24"/>
        </w:rPr>
        <w:t>-husband</w:t>
      </w:r>
      <w:r w:rsidR="00CB4FF1">
        <w:rPr>
          <w:rFonts w:ascii="Times New Roman" w:hAnsi="Times New Roman" w:cs="Times New Roman"/>
          <w:sz w:val="24"/>
        </w:rPr>
        <w:t xml:space="preserve"> gave me the courage to finally divorce him early in 2014.  Once the divorce was complete, I spent much of the rest of last year learning to heal that anger and move into forgiveness.    </w:t>
      </w:r>
    </w:p>
    <w:p w14:paraId="40C5829F" w14:textId="75A47FEA" w:rsidR="00090662" w:rsidRDefault="0084058C" w:rsidP="00CB4FF1">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We moved at my urging to Las Vegas in 2013, a year into my healing.  </w:t>
      </w:r>
      <w:r w:rsidR="00CB4FF1">
        <w:rPr>
          <w:rFonts w:ascii="Times New Roman" w:hAnsi="Times New Roman" w:cs="Times New Roman"/>
          <w:sz w:val="24"/>
        </w:rPr>
        <w:t>Two mon</w:t>
      </w:r>
      <w:r w:rsidR="00512AF8">
        <w:rPr>
          <w:rFonts w:ascii="Times New Roman" w:hAnsi="Times New Roman" w:cs="Times New Roman"/>
          <w:sz w:val="24"/>
        </w:rPr>
        <w:t>ths later, I began to rebuild</w:t>
      </w:r>
      <w:r w:rsidR="00CB4FF1">
        <w:rPr>
          <w:rFonts w:ascii="Times New Roman" w:hAnsi="Times New Roman" w:cs="Times New Roman"/>
          <w:sz w:val="24"/>
        </w:rPr>
        <w:t xml:space="preserve"> my own life.  </w:t>
      </w:r>
      <w:r w:rsidR="009106BD">
        <w:rPr>
          <w:rFonts w:ascii="Times New Roman" w:hAnsi="Times New Roman" w:cs="Times New Roman"/>
          <w:sz w:val="24"/>
        </w:rPr>
        <w:t xml:space="preserve">Parker Palmer writes, “We grow toward true self in a space where our growth is not </w:t>
      </w:r>
      <w:r w:rsidR="0011187C">
        <w:rPr>
          <w:rFonts w:ascii="Times New Roman" w:hAnsi="Times New Roman" w:cs="Times New Roman"/>
          <w:sz w:val="24"/>
        </w:rPr>
        <w:t>driven</w:t>
      </w:r>
      <w:r w:rsidR="009106BD">
        <w:rPr>
          <w:rFonts w:ascii="Times New Roman" w:hAnsi="Times New Roman" w:cs="Times New Roman"/>
          <w:sz w:val="24"/>
        </w:rPr>
        <w:t xml:space="preserve"> by external demands but drawn forward, by love, into our own best possibilities”  </w:t>
      </w:r>
      <w:sdt>
        <w:sdtPr>
          <w:rPr>
            <w:rFonts w:ascii="Times New Roman" w:hAnsi="Times New Roman" w:cs="Times New Roman"/>
            <w:sz w:val="24"/>
          </w:rPr>
          <w:id w:val="-665326245"/>
          <w:citation/>
        </w:sdtPr>
        <w:sdtEndPr/>
        <w:sdtContent>
          <w:r w:rsidR="009106BD">
            <w:rPr>
              <w:rFonts w:ascii="Times New Roman" w:hAnsi="Times New Roman" w:cs="Times New Roman"/>
              <w:sz w:val="24"/>
            </w:rPr>
            <w:fldChar w:fldCharType="begin"/>
          </w:r>
          <w:r w:rsidR="009106BD">
            <w:rPr>
              <w:rFonts w:ascii="Times New Roman" w:hAnsi="Times New Roman" w:cs="Times New Roman"/>
              <w:sz w:val="24"/>
            </w:rPr>
            <w:instrText xml:space="preserve">CITATION Pal04 \p 60 \l 1033 </w:instrText>
          </w:r>
          <w:r w:rsidR="009106BD">
            <w:rPr>
              <w:rFonts w:ascii="Times New Roman" w:hAnsi="Times New Roman" w:cs="Times New Roman"/>
              <w:sz w:val="24"/>
            </w:rPr>
            <w:fldChar w:fldCharType="separate"/>
          </w:r>
          <w:r w:rsidR="009106BD" w:rsidRPr="009106BD">
            <w:rPr>
              <w:rFonts w:ascii="Times New Roman" w:hAnsi="Times New Roman" w:cs="Times New Roman"/>
              <w:noProof/>
              <w:sz w:val="24"/>
            </w:rPr>
            <w:t>(Palmer, 2004, p. 60)</w:t>
          </w:r>
          <w:r w:rsidR="009106BD">
            <w:rPr>
              <w:rFonts w:ascii="Times New Roman" w:hAnsi="Times New Roman" w:cs="Times New Roman"/>
              <w:sz w:val="24"/>
            </w:rPr>
            <w:fldChar w:fldCharType="end"/>
          </w:r>
        </w:sdtContent>
      </w:sdt>
      <w:r w:rsidR="009106BD">
        <w:rPr>
          <w:rFonts w:ascii="Times New Roman" w:hAnsi="Times New Roman" w:cs="Times New Roman"/>
          <w:sz w:val="24"/>
        </w:rPr>
        <w:t>.  It is not an</w:t>
      </w:r>
      <w:r w:rsidR="00CB4FF1">
        <w:rPr>
          <w:rFonts w:ascii="Times New Roman" w:hAnsi="Times New Roman" w:cs="Times New Roman"/>
          <w:sz w:val="24"/>
        </w:rPr>
        <w:t xml:space="preserve"> accident that once I began to live my own soul, I became fully well.  I started seminary in September of 2014 and graduate school a month later.  I opened my spiritual center in December, whi</w:t>
      </w:r>
      <w:r w:rsidR="009106BD">
        <w:rPr>
          <w:rFonts w:ascii="Times New Roman" w:hAnsi="Times New Roman" w:cs="Times New Roman"/>
          <w:sz w:val="24"/>
        </w:rPr>
        <w:t>ch was the same month I told my ex</w:t>
      </w:r>
      <w:r w:rsidR="00512AF8">
        <w:rPr>
          <w:rFonts w:ascii="Times New Roman" w:hAnsi="Times New Roman" w:cs="Times New Roman"/>
          <w:sz w:val="24"/>
        </w:rPr>
        <w:t>-husband</w:t>
      </w:r>
      <w:r w:rsidR="00CB4FF1">
        <w:rPr>
          <w:rFonts w:ascii="Times New Roman" w:hAnsi="Times New Roman" w:cs="Times New Roman"/>
          <w:sz w:val="24"/>
        </w:rPr>
        <w:t xml:space="preserve"> I wanted a divorce.  I began to volunteer for the Interfaith Council of Southern Nevada that same fall, which is now where I work as their Executive Director.  I proudly completed seminary last month and am an ordained interfaith minister.  Most importantly now, when I come home, I have peace because there is no one in my life bringing me down anymore.  </w:t>
      </w:r>
    </w:p>
    <w:p w14:paraId="4D92B447" w14:textId="67AD64CA" w:rsidR="00090662" w:rsidRDefault="009106BD" w:rsidP="00090662">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Coretta Scott King writes how Martin Luther King, Jr. </w:t>
      </w:r>
      <w:r w:rsidR="00090662">
        <w:rPr>
          <w:rFonts w:ascii="Times New Roman" w:hAnsi="Times New Roman" w:cs="Times New Roman"/>
          <w:sz w:val="24"/>
        </w:rPr>
        <w:t xml:space="preserve">believed </w:t>
      </w:r>
      <w:r>
        <w:rPr>
          <w:rFonts w:ascii="Times New Roman" w:hAnsi="Times New Roman" w:cs="Times New Roman"/>
          <w:sz w:val="24"/>
        </w:rPr>
        <w:t xml:space="preserve">that there are three levels of completeness within a man’s life.  The first is the </w:t>
      </w:r>
      <w:r w:rsidR="00090662">
        <w:rPr>
          <w:rFonts w:ascii="Times New Roman" w:hAnsi="Times New Roman" w:cs="Times New Roman"/>
          <w:sz w:val="24"/>
        </w:rPr>
        <w:t>development</w:t>
      </w:r>
      <w:r>
        <w:rPr>
          <w:rFonts w:ascii="Times New Roman" w:hAnsi="Times New Roman" w:cs="Times New Roman"/>
          <w:sz w:val="24"/>
        </w:rPr>
        <w:t xml:space="preserve"> of a person’s inner powers; second is concern for our fellowman; third is</w:t>
      </w:r>
      <w:r w:rsidR="00090662">
        <w:rPr>
          <w:rFonts w:ascii="Times New Roman" w:hAnsi="Times New Roman" w:cs="Times New Roman"/>
          <w:sz w:val="24"/>
        </w:rPr>
        <w:t xml:space="preserve"> an unwavering connection to God </w:t>
      </w:r>
      <w:sdt>
        <w:sdtPr>
          <w:rPr>
            <w:rFonts w:ascii="Times New Roman" w:hAnsi="Times New Roman" w:cs="Times New Roman"/>
            <w:sz w:val="24"/>
          </w:rPr>
          <w:id w:val="1807504645"/>
          <w:citation/>
        </w:sdtPr>
        <w:sdtEndPr/>
        <w:sdtContent>
          <w:r w:rsidR="00090662">
            <w:rPr>
              <w:rFonts w:ascii="Times New Roman" w:hAnsi="Times New Roman" w:cs="Times New Roman"/>
              <w:sz w:val="24"/>
            </w:rPr>
            <w:fldChar w:fldCharType="begin"/>
          </w:r>
          <w:r w:rsidR="00090662">
            <w:rPr>
              <w:rFonts w:ascii="Times New Roman" w:hAnsi="Times New Roman" w:cs="Times New Roman"/>
              <w:sz w:val="24"/>
            </w:rPr>
            <w:instrText xml:space="preserve">CITATION Cor93 \p 6 \l 1033 </w:instrText>
          </w:r>
          <w:r w:rsidR="00090662">
            <w:rPr>
              <w:rFonts w:ascii="Times New Roman" w:hAnsi="Times New Roman" w:cs="Times New Roman"/>
              <w:sz w:val="24"/>
            </w:rPr>
            <w:fldChar w:fldCharType="separate"/>
          </w:r>
          <w:r w:rsidR="00090662" w:rsidRPr="00090662">
            <w:rPr>
              <w:rFonts w:ascii="Times New Roman" w:hAnsi="Times New Roman" w:cs="Times New Roman"/>
              <w:noProof/>
              <w:sz w:val="24"/>
            </w:rPr>
            <w:t>(King, 1993, p. 6)</w:t>
          </w:r>
          <w:r w:rsidR="00090662">
            <w:rPr>
              <w:rFonts w:ascii="Times New Roman" w:hAnsi="Times New Roman" w:cs="Times New Roman"/>
              <w:sz w:val="24"/>
            </w:rPr>
            <w:fldChar w:fldCharType="end"/>
          </w:r>
        </w:sdtContent>
      </w:sdt>
      <w:r w:rsidR="00090662">
        <w:rPr>
          <w:rFonts w:ascii="Times New Roman" w:hAnsi="Times New Roman" w:cs="Times New Roman"/>
          <w:sz w:val="24"/>
        </w:rPr>
        <w:t xml:space="preserve">.  Through suffering, I found my connection to God.  Through seminary, I found my service.  It took a lot longer to find my inner power.  I had to go through challenge and difficulty to find it.  Last year, I closed my spiritual center, went </w:t>
      </w:r>
      <w:r w:rsidR="0011187C">
        <w:rPr>
          <w:rFonts w:ascii="Times New Roman" w:hAnsi="Times New Roman" w:cs="Times New Roman"/>
          <w:sz w:val="24"/>
        </w:rPr>
        <w:t xml:space="preserve">through </w:t>
      </w:r>
      <w:r w:rsidR="001C01EE">
        <w:rPr>
          <w:rFonts w:ascii="Times New Roman" w:hAnsi="Times New Roman" w:cs="Times New Roman"/>
          <w:sz w:val="24"/>
        </w:rPr>
        <w:t xml:space="preserve">unpaid </w:t>
      </w:r>
      <w:r w:rsidR="00090662">
        <w:rPr>
          <w:rFonts w:ascii="Times New Roman" w:hAnsi="Times New Roman" w:cs="Times New Roman"/>
          <w:sz w:val="24"/>
        </w:rPr>
        <w:t>unemploy</w:t>
      </w:r>
      <w:r w:rsidR="0011187C">
        <w:rPr>
          <w:rFonts w:ascii="Times New Roman" w:hAnsi="Times New Roman" w:cs="Times New Roman"/>
          <w:sz w:val="24"/>
        </w:rPr>
        <w:t>ment</w:t>
      </w:r>
      <w:r w:rsidR="00090662">
        <w:rPr>
          <w:rFonts w:ascii="Times New Roman" w:hAnsi="Times New Roman" w:cs="Times New Roman"/>
          <w:sz w:val="24"/>
        </w:rPr>
        <w:t>, and received food stamps for three months just so I could feed my kids.  I pulled myself up from all of those setbacks after the divorce and found a power within me to get back on my feet again on my own.  I look back to who I was a year ago, and I am a completely different person with a sense of adventure</w:t>
      </w:r>
      <w:r w:rsidR="00512AF8">
        <w:rPr>
          <w:rFonts w:ascii="Times New Roman" w:hAnsi="Times New Roman" w:cs="Times New Roman"/>
          <w:sz w:val="24"/>
        </w:rPr>
        <w:t>, faith,</w:t>
      </w:r>
      <w:r w:rsidR="00090662">
        <w:rPr>
          <w:rFonts w:ascii="Times New Roman" w:hAnsi="Times New Roman" w:cs="Times New Roman"/>
          <w:sz w:val="24"/>
        </w:rPr>
        <w:t xml:space="preserve"> and authority.  </w:t>
      </w:r>
    </w:p>
    <w:p w14:paraId="48F1AFF5" w14:textId="1DC440F0" w:rsidR="00A8282D" w:rsidRDefault="00090662" w:rsidP="00090662">
      <w:pPr>
        <w:pStyle w:val="NoSpacing"/>
        <w:spacing w:line="480" w:lineRule="auto"/>
        <w:ind w:firstLine="720"/>
        <w:rPr>
          <w:rFonts w:ascii="Times New Roman" w:hAnsi="Times New Roman" w:cs="Times New Roman"/>
          <w:sz w:val="24"/>
        </w:rPr>
      </w:pPr>
      <w:r>
        <w:rPr>
          <w:rFonts w:ascii="Times New Roman" w:hAnsi="Times New Roman" w:cs="Times New Roman"/>
          <w:sz w:val="24"/>
        </w:rPr>
        <w:t>Last week, I was talking to my teenage daughter about</w:t>
      </w:r>
      <w:r w:rsidR="00512AF8">
        <w:rPr>
          <w:rFonts w:ascii="Times New Roman" w:hAnsi="Times New Roman" w:cs="Times New Roman"/>
          <w:sz w:val="24"/>
        </w:rPr>
        <w:t xml:space="preserve"> a</w:t>
      </w:r>
      <w:r>
        <w:rPr>
          <w:rFonts w:ascii="Times New Roman" w:hAnsi="Times New Roman" w:cs="Times New Roman"/>
          <w:sz w:val="24"/>
        </w:rPr>
        <w:t xml:space="preserve"> friend that I recently met.  As I had described the kind of person he is I mentioned a few times that he is a great dad and really involved in his daughter’s life.  My daughter became really defensive about him, which was unlike her</w:t>
      </w:r>
      <w:r w:rsidR="001C01EE">
        <w:rPr>
          <w:rFonts w:ascii="Times New Roman" w:hAnsi="Times New Roman" w:cs="Times New Roman"/>
          <w:sz w:val="24"/>
        </w:rPr>
        <w:t>.  I could see tears sitting</w:t>
      </w:r>
      <w:r w:rsidR="00A8282D">
        <w:rPr>
          <w:rFonts w:ascii="Times New Roman" w:hAnsi="Times New Roman" w:cs="Times New Roman"/>
          <w:sz w:val="24"/>
        </w:rPr>
        <w:t xml:space="preserve"> behind the stubbornness in her eyes.  I asked her what the tears were really about.  They began to</w:t>
      </w:r>
      <w:r w:rsidR="00512AF8">
        <w:rPr>
          <w:rFonts w:ascii="Times New Roman" w:hAnsi="Times New Roman" w:cs="Times New Roman"/>
          <w:sz w:val="24"/>
        </w:rPr>
        <w:t xml:space="preserve"> well as she talked about her dad </w:t>
      </w:r>
      <w:r w:rsidR="00A8282D">
        <w:rPr>
          <w:rFonts w:ascii="Times New Roman" w:hAnsi="Times New Roman" w:cs="Times New Roman"/>
          <w:sz w:val="24"/>
        </w:rPr>
        <w:t>no longer takes the time to see her.  He stopped coming by to pick her up in January even though he only lives a few miles from us</w:t>
      </w:r>
      <w:r w:rsidR="00512AF8">
        <w:rPr>
          <w:rFonts w:ascii="Times New Roman" w:hAnsi="Times New Roman" w:cs="Times New Roman"/>
          <w:sz w:val="24"/>
        </w:rPr>
        <w:t>; he already remarried</w:t>
      </w:r>
      <w:r w:rsidR="00A8282D">
        <w:rPr>
          <w:rFonts w:ascii="Times New Roman" w:hAnsi="Times New Roman" w:cs="Times New Roman"/>
          <w:sz w:val="24"/>
        </w:rPr>
        <w:t>.  As she cried, I crie</w:t>
      </w:r>
      <w:r w:rsidR="00512AF8">
        <w:rPr>
          <w:rFonts w:ascii="Times New Roman" w:hAnsi="Times New Roman" w:cs="Times New Roman"/>
          <w:sz w:val="24"/>
        </w:rPr>
        <w:t>d.  I looked her in the eyes,</w:t>
      </w:r>
      <w:r w:rsidR="00A8282D">
        <w:rPr>
          <w:rFonts w:ascii="Times New Roman" w:hAnsi="Times New Roman" w:cs="Times New Roman"/>
          <w:sz w:val="24"/>
        </w:rPr>
        <w:t xml:space="preserve"> held her hand</w:t>
      </w:r>
      <w:r w:rsidR="00512AF8">
        <w:rPr>
          <w:rFonts w:ascii="Times New Roman" w:hAnsi="Times New Roman" w:cs="Times New Roman"/>
          <w:sz w:val="24"/>
        </w:rPr>
        <w:t>,</w:t>
      </w:r>
      <w:r w:rsidR="00A8282D">
        <w:rPr>
          <w:rFonts w:ascii="Times New Roman" w:hAnsi="Times New Roman" w:cs="Times New Roman"/>
          <w:sz w:val="24"/>
        </w:rPr>
        <w:t xml:space="preserve"> and told her that I was so sorry that I was not healthy enough to bring healthy men in my life.  I am so</w:t>
      </w:r>
      <w:r w:rsidR="001C01EE">
        <w:rPr>
          <w:rFonts w:ascii="Times New Roman" w:hAnsi="Times New Roman" w:cs="Times New Roman"/>
          <w:sz w:val="24"/>
        </w:rPr>
        <w:t xml:space="preserve"> sorry that my choice in her dad</w:t>
      </w:r>
      <w:r w:rsidR="00A8282D">
        <w:rPr>
          <w:rFonts w:ascii="Times New Roman" w:hAnsi="Times New Roman" w:cs="Times New Roman"/>
          <w:sz w:val="24"/>
        </w:rPr>
        <w:t xml:space="preserve"> was </w:t>
      </w:r>
      <w:r w:rsidR="001C01EE">
        <w:rPr>
          <w:rFonts w:ascii="Times New Roman" w:hAnsi="Times New Roman" w:cs="Times New Roman"/>
          <w:sz w:val="24"/>
        </w:rPr>
        <w:t xml:space="preserve">probably </w:t>
      </w:r>
      <w:r w:rsidR="00A8282D">
        <w:rPr>
          <w:rFonts w:ascii="Times New Roman" w:hAnsi="Times New Roman" w:cs="Times New Roman"/>
          <w:sz w:val="24"/>
        </w:rPr>
        <w:t xml:space="preserve">less than stellar.  I </w:t>
      </w:r>
      <w:r w:rsidR="001C01EE">
        <w:rPr>
          <w:rFonts w:ascii="Times New Roman" w:hAnsi="Times New Roman" w:cs="Times New Roman"/>
          <w:sz w:val="24"/>
        </w:rPr>
        <w:t xml:space="preserve">said I </w:t>
      </w:r>
      <w:r w:rsidR="00A8282D">
        <w:rPr>
          <w:rFonts w:ascii="Times New Roman" w:hAnsi="Times New Roman" w:cs="Times New Roman"/>
          <w:sz w:val="24"/>
        </w:rPr>
        <w:t xml:space="preserve">am so sorry that you are hurt.  </w:t>
      </w:r>
      <w:r w:rsidR="00512AF8">
        <w:rPr>
          <w:rFonts w:ascii="Times New Roman" w:hAnsi="Times New Roman" w:cs="Times New Roman"/>
          <w:sz w:val="24"/>
        </w:rPr>
        <w:t xml:space="preserve">Then I said with </w:t>
      </w:r>
      <w:r w:rsidR="00A8282D">
        <w:rPr>
          <w:rFonts w:ascii="Times New Roman" w:hAnsi="Times New Roman" w:cs="Times New Roman"/>
          <w:sz w:val="24"/>
        </w:rPr>
        <w:t xml:space="preserve">conviction how she deserves to have men in her life that are safe and loving.  She deserves good and kind love. </w:t>
      </w:r>
      <w:r w:rsidR="00512AF8">
        <w:rPr>
          <w:rFonts w:ascii="Times New Roman" w:hAnsi="Times New Roman" w:cs="Times New Roman"/>
          <w:sz w:val="24"/>
        </w:rPr>
        <w:t xml:space="preserve"> I repeated those two lines a few times.  </w:t>
      </w:r>
      <w:r w:rsidR="00A8282D">
        <w:rPr>
          <w:rFonts w:ascii="Times New Roman" w:hAnsi="Times New Roman" w:cs="Times New Roman"/>
          <w:sz w:val="24"/>
        </w:rPr>
        <w:t xml:space="preserve">I promised her in that moment that I would make sure that I am discerning about who I bring in our lives.  I told her that I finally knew what it was like to live free of anger and that I would not allow that in either of our worlds ever again.  She cried with me holding her hand for a few more moments.  </w:t>
      </w:r>
      <w:r w:rsidR="001C01EE">
        <w:rPr>
          <w:rFonts w:ascii="Times New Roman" w:hAnsi="Times New Roman" w:cs="Times New Roman"/>
          <w:sz w:val="24"/>
        </w:rPr>
        <w:t xml:space="preserve">She did not say much, but I think she understood that I am different now.  </w:t>
      </w:r>
      <w:r w:rsidR="00A8282D">
        <w:rPr>
          <w:rFonts w:ascii="Times New Roman" w:hAnsi="Times New Roman" w:cs="Times New Roman"/>
          <w:sz w:val="24"/>
        </w:rPr>
        <w:t xml:space="preserve">I held her until her heart healed a little bit from the wound of me and her dad.  </w:t>
      </w:r>
    </w:p>
    <w:p w14:paraId="590E890A" w14:textId="78CDD424" w:rsidR="00A8282D" w:rsidRDefault="00A8282D" w:rsidP="00090662">
      <w:pPr>
        <w:pStyle w:val="NoSpacing"/>
        <w:spacing w:line="480" w:lineRule="auto"/>
        <w:ind w:firstLine="720"/>
        <w:rPr>
          <w:rFonts w:ascii="Times New Roman" w:hAnsi="Times New Roman" w:cs="Times New Roman"/>
          <w:sz w:val="24"/>
        </w:rPr>
      </w:pPr>
      <w:r>
        <w:rPr>
          <w:rFonts w:ascii="Times New Roman" w:hAnsi="Times New Roman" w:cs="Times New Roman"/>
          <w:sz w:val="24"/>
        </w:rPr>
        <w:t>The hardest part of me not having my connection to my own inner power is seeing what the effects have been on my kids, which is requiring a great deal of self-forgiveness as well.  When I knew better, I did better.  Parker Palmer writes, “We are disabused of original gifte</w:t>
      </w:r>
      <w:r w:rsidR="00252639">
        <w:rPr>
          <w:rFonts w:ascii="Times New Roman" w:hAnsi="Times New Roman" w:cs="Times New Roman"/>
          <w:sz w:val="24"/>
        </w:rPr>
        <w:t>d</w:t>
      </w:r>
      <w:r>
        <w:rPr>
          <w:rFonts w:ascii="Times New Roman" w:hAnsi="Times New Roman" w:cs="Times New Roman"/>
          <w:sz w:val="24"/>
        </w:rPr>
        <w:t xml:space="preserve">ness in the first half of our lives.  Then – if we are awake, aware, and able to admit our loss – we spend the second half trying to recover and reclaim the gift we once possessed” </w:t>
      </w:r>
      <w:sdt>
        <w:sdtPr>
          <w:rPr>
            <w:rFonts w:ascii="Times New Roman" w:hAnsi="Times New Roman" w:cs="Times New Roman"/>
            <w:sz w:val="24"/>
          </w:rPr>
          <w:id w:val="210885018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Par00 \p 12 \l 1033 </w:instrText>
          </w:r>
          <w:r>
            <w:rPr>
              <w:rFonts w:ascii="Times New Roman" w:hAnsi="Times New Roman" w:cs="Times New Roman"/>
              <w:sz w:val="24"/>
            </w:rPr>
            <w:fldChar w:fldCharType="separate"/>
          </w:r>
          <w:r w:rsidRPr="00A8282D">
            <w:rPr>
              <w:rFonts w:ascii="Times New Roman" w:hAnsi="Times New Roman" w:cs="Times New Roman"/>
              <w:noProof/>
              <w:sz w:val="24"/>
            </w:rPr>
            <w:t>(Palmer, Let Your Life Speak, 2000, p. 12)</w:t>
          </w:r>
          <w:r>
            <w:rPr>
              <w:rFonts w:ascii="Times New Roman" w:hAnsi="Times New Roman" w:cs="Times New Roman"/>
              <w:sz w:val="24"/>
            </w:rPr>
            <w:fldChar w:fldCharType="end"/>
          </w:r>
        </w:sdtContent>
      </w:sdt>
      <w:r w:rsidR="00252639">
        <w:rPr>
          <w:rFonts w:ascii="Times New Roman" w:hAnsi="Times New Roman" w:cs="Times New Roman"/>
          <w:sz w:val="24"/>
        </w:rPr>
        <w:t>.  I spent the first half of my life suffering the loss of the expression of my soul.  I am spending the rest of my life reclaiming and r</w:t>
      </w:r>
      <w:r w:rsidR="001C01EE">
        <w:rPr>
          <w:rFonts w:ascii="Times New Roman" w:hAnsi="Times New Roman" w:cs="Times New Roman"/>
          <w:sz w:val="24"/>
        </w:rPr>
        <w:t xml:space="preserve">estoring it in myself, </w:t>
      </w:r>
      <w:r w:rsidR="00512AF8">
        <w:rPr>
          <w:rFonts w:ascii="Times New Roman" w:hAnsi="Times New Roman" w:cs="Times New Roman"/>
          <w:sz w:val="24"/>
        </w:rPr>
        <w:t xml:space="preserve">my </w:t>
      </w:r>
      <w:r w:rsidR="001C01EE">
        <w:rPr>
          <w:rFonts w:ascii="Times New Roman" w:hAnsi="Times New Roman" w:cs="Times New Roman"/>
          <w:sz w:val="24"/>
        </w:rPr>
        <w:t>kids, and the people I serve</w:t>
      </w:r>
      <w:r w:rsidR="00252639">
        <w:rPr>
          <w:rFonts w:ascii="Times New Roman" w:hAnsi="Times New Roman" w:cs="Times New Roman"/>
          <w:sz w:val="24"/>
        </w:rPr>
        <w:t>.  My deepest hope is that my life now and moving forward will be an example for my kids and give them pe</w:t>
      </w:r>
      <w:r w:rsidR="00512AF8">
        <w:rPr>
          <w:rFonts w:ascii="Times New Roman" w:hAnsi="Times New Roman" w:cs="Times New Roman"/>
          <w:sz w:val="24"/>
        </w:rPr>
        <w:t xml:space="preserve">rmission to only allow the kind and loving relationship in, the faith to persevere, </w:t>
      </w:r>
      <w:r w:rsidR="00252639">
        <w:rPr>
          <w:rFonts w:ascii="Times New Roman" w:hAnsi="Times New Roman" w:cs="Times New Roman"/>
          <w:sz w:val="24"/>
        </w:rPr>
        <w:t>and the courag</w:t>
      </w:r>
      <w:r w:rsidR="001C01EE">
        <w:rPr>
          <w:rFonts w:ascii="Times New Roman" w:hAnsi="Times New Roman" w:cs="Times New Roman"/>
          <w:sz w:val="24"/>
        </w:rPr>
        <w:t xml:space="preserve">e to allow suffering to change them.  </w:t>
      </w:r>
    </w:p>
    <w:p w14:paraId="3C3A6C5D" w14:textId="2696B5F6" w:rsidR="00CF7D98" w:rsidRDefault="00CF7D98" w:rsidP="00090662">
      <w:pPr>
        <w:pStyle w:val="NoSpacing"/>
        <w:spacing w:line="480" w:lineRule="auto"/>
        <w:ind w:firstLine="720"/>
        <w:rPr>
          <w:rFonts w:ascii="Times New Roman" w:hAnsi="Times New Roman" w:cs="Times New Roman"/>
          <w:sz w:val="24"/>
        </w:rPr>
      </w:pPr>
    </w:p>
    <w:p w14:paraId="6D4BB1C0" w14:textId="77777777" w:rsidR="00A07EF1" w:rsidRDefault="00A07EF1">
      <w:pPr>
        <w:rPr>
          <w:rFonts w:ascii="Times New Roman" w:hAnsi="Times New Roman" w:cs="Times New Roman"/>
          <w:sz w:val="24"/>
        </w:rPr>
      </w:pPr>
      <w:r>
        <w:rPr>
          <w:rFonts w:ascii="Times New Roman" w:hAnsi="Times New Roman" w:cs="Times New Roman"/>
          <w:sz w:val="24"/>
        </w:rPr>
        <w:br w:type="page"/>
      </w:r>
    </w:p>
    <w:sdt>
      <w:sdtPr>
        <w:rPr>
          <w:rFonts w:asciiTheme="minorHAnsi" w:eastAsiaTheme="minorHAnsi" w:hAnsiTheme="minorHAnsi" w:cstheme="minorBidi"/>
          <w:color w:val="auto"/>
          <w:sz w:val="22"/>
          <w:szCs w:val="22"/>
        </w:rPr>
        <w:id w:val="858862748"/>
        <w:docPartObj>
          <w:docPartGallery w:val="Bibliographies"/>
          <w:docPartUnique/>
        </w:docPartObj>
      </w:sdtPr>
      <w:sdtEndPr/>
      <w:sdtContent>
        <w:p w14:paraId="0947365A" w14:textId="7AB0261B" w:rsidR="00A07EF1" w:rsidRDefault="00A07EF1" w:rsidP="00A07EF1">
          <w:pPr>
            <w:pStyle w:val="Heading1"/>
            <w:spacing w:line="480" w:lineRule="auto"/>
            <w:jc w:val="center"/>
            <w:rPr>
              <w:rFonts w:ascii="Times New Roman" w:hAnsi="Times New Roman" w:cs="Times New Roman"/>
              <w:color w:val="auto"/>
              <w:sz w:val="24"/>
              <w:szCs w:val="24"/>
            </w:rPr>
          </w:pPr>
          <w:r w:rsidRPr="00A07EF1">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002AA0F4" w14:textId="77777777" w:rsidR="00A07EF1" w:rsidRPr="00A07EF1" w:rsidRDefault="00A07EF1" w:rsidP="00A07EF1">
              <w:pPr>
                <w:pStyle w:val="Bibliography"/>
                <w:spacing w:line="480" w:lineRule="auto"/>
                <w:ind w:left="720" w:hanging="720"/>
                <w:rPr>
                  <w:rFonts w:ascii="Times New Roman" w:hAnsi="Times New Roman" w:cs="Times New Roman"/>
                  <w:noProof/>
                  <w:sz w:val="24"/>
                  <w:szCs w:val="24"/>
                </w:rPr>
              </w:pPr>
              <w:r w:rsidRPr="00A07EF1">
                <w:rPr>
                  <w:rFonts w:ascii="Times New Roman" w:hAnsi="Times New Roman" w:cs="Times New Roman"/>
                  <w:sz w:val="24"/>
                  <w:szCs w:val="24"/>
                </w:rPr>
                <w:fldChar w:fldCharType="begin"/>
              </w:r>
              <w:r w:rsidRPr="00A07EF1">
                <w:rPr>
                  <w:rFonts w:ascii="Times New Roman" w:hAnsi="Times New Roman" w:cs="Times New Roman"/>
                  <w:sz w:val="24"/>
                  <w:szCs w:val="24"/>
                </w:rPr>
                <w:instrText xml:space="preserve"> BIBLIOGRAPHY </w:instrText>
              </w:r>
              <w:r w:rsidRPr="00A07EF1">
                <w:rPr>
                  <w:rFonts w:ascii="Times New Roman" w:hAnsi="Times New Roman" w:cs="Times New Roman"/>
                  <w:sz w:val="24"/>
                  <w:szCs w:val="24"/>
                </w:rPr>
                <w:fldChar w:fldCharType="separate"/>
              </w:r>
              <w:r w:rsidRPr="00A07EF1">
                <w:rPr>
                  <w:rFonts w:ascii="Times New Roman" w:hAnsi="Times New Roman" w:cs="Times New Roman"/>
                  <w:noProof/>
                  <w:sz w:val="24"/>
                  <w:szCs w:val="24"/>
                </w:rPr>
                <w:t xml:space="preserve">Ferch, S. R. (2012). </w:t>
              </w:r>
              <w:r w:rsidRPr="00A07EF1">
                <w:rPr>
                  <w:rFonts w:ascii="Times New Roman" w:hAnsi="Times New Roman" w:cs="Times New Roman"/>
                  <w:i/>
                  <w:iCs/>
                  <w:noProof/>
                  <w:sz w:val="24"/>
                  <w:szCs w:val="24"/>
                </w:rPr>
                <w:t>Forgiveness and Powr in the Age of Atrocity.</w:t>
              </w:r>
              <w:r w:rsidRPr="00A07EF1">
                <w:rPr>
                  <w:rFonts w:ascii="Times New Roman" w:hAnsi="Times New Roman" w:cs="Times New Roman"/>
                  <w:noProof/>
                  <w:sz w:val="24"/>
                  <w:szCs w:val="24"/>
                </w:rPr>
                <w:t xml:space="preserve"> Lanham: Lexington Books.</w:t>
              </w:r>
            </w:p>
            <w:p w14:paraId="7E6D65D6" w14:textId="77777777" w:rsidR="00A07EF1" w:rsidRPr="00A07EF1" w:rsidRDefault="00A07EF1" w:rsidP="00A07EF1">
              <w:pPr>
                <w:pStyle w:val="Bibliography"/>
                <w:spacing w:line="480" w:lineRule="auto"/>
                <w:ind w:left="720" w:hanging="720"/>
                <w:rPr>
                  <w:rFonts w:ascii="Times New Roman" w:hAnsi="Times New Roman" w:cs="Times New Roman"/>
                  <w:noProof/>
                  <w:sz w:val="24"/>
                  <w:szCs w:val="24"/>
                </w:rPr>
              </w:pPr>
              <w:r w:rsidRPr="00A07EF1">
                <w:rPr>
                  <w:rFonts w:ascii="Times New Roman" w:hAnsi="Times New Roman" w:cs="Times New Roman"/>
                  <w:noProof/>
                  <w:sz w:val="24"/>
                  <w:szCs w:val="24"/>
                </w:rPr>
                <w:t xml:space="preserve">Frankl, V. E. (2006). </w:t>
              </w:r>
              <w:r w:rsidRPr="00A07EF1">
                <w:rPr>
                  <w:rFonts w:ascii="Times New Roman" w:hAnsi="Times New Roman" w:cs="Times New Roman"/>
                  <w:i/>
                  <w:iCs/>
                  <w:noProof/>
                  <w:sz w:val="24"/>
                  <w:szCs w:val="24"/>
                </w:rPr>
                <w:t>Man's Search for Meaning.</w:t>
              </w:r>
              <w:r w:rsidRPr="00A07EF1">
                <w:rPr>
                  <w:rFonts w:ascii="Times New Roman" w:hAnsi="Times New Roman" w:cs="Times New Roman"/>
                  <w:noProof/>
                  <w:sz w:val="24"/>
                  <w:szCs w:val="24"/>
                </w:rPr>
                <w:t xml:space="preserve"> Boston: Beacon Press.</w:t>
              </w:r>
            </w:p>
            <w:p w14:paraId="45E8C199" w14:textId="77777777" w:rsidR="00A07EF1" w:rsidRPr="00A07EF1" w:rsidRDefault="00A07EF1" w:rsidP="00A07EF1">
              <w:pPr>
                <w:pStyle w:val="Bibliography"/>
                <w:spacing w:line="480" w:lineRule="auto"/>
                <w:ind w:left="720" w:hanging="720"/>
                <w:rPr>
                  <w:rFonts w:ascii="Times New Roman" w:hAnsi="Times New Roman" w:cs="Times New Roman"/>
                  <w:noProof/>
                  <w:sz w:val="24"/>
                  <w:szCs w:val="24"/>
                </w:rPr>
              </w:pPr>
              <w:r w:rsidRPr="00A07EF1">
                <w:rPr>
                  <w:rFonts w:ascii="Times New Roman" w:hAnsi="Times New Roman" w:cs="Times New Roman"/>
                  <w:noProof/>
                  <w:sz w:val="24"/>
                  <w:szCs w:val="24"/>
                </w:rPr>
                <w:t xml:space="preserve">King, C. S. (1993). </w:t>
              </w:r>
              <w:r w:rsidRPr="00A07EF1">
                <w:rPr>
                  <w:rFonts w:ascii="Times New Roman" w:hAnsi="Times New Roman" w:cs="Times New Roman"/>
                  <w:i/>
                  <w:iCs/>
                  <w:noProof/>
                  <w:sz w:val="24"/>
                  <w:szCs w:val="24"/>
                </w:rPr>
                <w:t>My Life with Martin Luther King, Jr.</w:t>
              </w:r>
              <w:r w:rsidRPr="00A07EF1">
                <w:rPr>
                  <w:rFonts w:ascii="Times New Roman" w:hAnsi="Times New Roman" w:cs="Times New Roman"/>
                  <w:noProof/>
                  <w:sz w:val="24"/>
                  <w:szCs w:val="24"/>
                </w:rPr>
                <w:t xml:space="preserve"> New York: Puffin Books.</w:t>
              </w:r>
            </w:p>
            <w:p w14:paraId="0D57E061" w14:textId="77777777" w:rsidR="00A07EF1" w:rsidRPr="00A07EF1" w:rsidRDefault="00A07EF1" w:rsidP="00A07EF1">
              <w:pPr>
                <w:pStyle w:val="Bibliography"/>
                <w:spacing w:line="480" w:lineRule="auto"/>
                <w:ind w:left="720" w:hanging="720"/>
                <w:rPr>
                  <w:rFonts w:ascii="Times New Roman" w:hAnsi="Times New Roman" w:cs="Times New Roman"/>
                  <w:noProof/>
                  <w:sz w:val="24"/>
                  <w:szCs w:val="24"/>
                </w:rPr>
              </w:pPr>
              <w:r w:rsidRPr="00A07EF1">
                <w:rPr>
                  <w:rFonts w:ascii="Times New Roman" w:hAnsi="Times New Roman" w:cs="Times New Roman"/>
                  <w:noProof/>
                  <w:sz w:val="24"/>
                  <w:szCs w:val="24"/>
                </w:rPr>
                <w:t xml:space="preserve">Palmer, P. J. (2000). </w:t>
              </w:r>
              <w:r w:rsidRPr="00A07EF1">
                <w:rPr>
                  <w:rFonts w:ascii="Times New Roman" w:hAnsi="Times New Roman" w:cs="Times New Roman"/>
                  <w:i/>
                  <w:iCs/>
                  <w:noProof/>
                  <w:sz w:val="24"/>
                  <w:szCs w:val="24"/>
                </w:rPr>
                <w:t>Let Your Life Speak.</w:t>
              </w:r>
              <w:r w:rsidRPr="00A07EF1">
                <w:rPr>
                  <w:rFonts w:ascii="Times New Roman" w:hAnsi="Times New Roman" w:cs="Times New Roman"/>
                  <w:noProof/>
                  <w:sz w:val="24"/>
                  <w:szCs w:val="24"/>
                </w:rPr>
                <w:t xml:space="preserve"> San Francisco: Jossey Bass.</w:t>
              </w:r>
            </w:p>
            <w:p w14:paraId="7F479BE3" w14:textId="77777777" w:rsidR="00A07EF1" w:rsidRPr="00A07EF1" w:rsidRDefault="00A07EF1" w:rsidP="00A07EF1">
              <w:pPr>
                <w:pStyle w:val="Bibliography"/>
                <w:spacing w:line="480" w:lineRule="auto"/>
                <w:ind w:left="720" w:hanging="720"/>
                <w:rPr>
                  <w:rFonts w:ascii="Times New Roman" w:hAnsi="Times New Roman" w:cs="Times New Roman"/>
                  <w:noProof/>
                  <w:sz w:val="24"/>
                  <w:szCs w:val="24"/>
                </w:rPr>
              </w:pPr>
              <w:r w:rsidRPr="00A07EF1">
                <w:rPr>
                  <w:rFonts w:ascii="Times New Roman" w:hAnsi="Times New Roman" w:cs="Times New Roman"/>
                  <w:noProof/>
                  <w:sz w:val="24"/>
                  <w:szCs w:val="24"/>
                </w:rPr>
                <w:t xml:space="preserve">Palmer, P. J. (2004). </w:t>
              </w:r>
              <w:r w:rsidRPr="00A07EF1">
                <w:rPr>
                  <w:rFonts w:ascii="Times New Roman" w:hAnsi="Times New Roman" w:cs="Times New Roman"/>
                  <w:i/>
                  <w:iCs/>
                  <w:noProof/>
                  <w:sz w:val="24"/>
                  <w:szCs w:val="24"/>
                </w:rPr>
                <w:t>A Hidden Wholeness.</w:t>
              </w:r>
              <w:r w:rsidRPr="00A07EF1">
                <w:rPr>
                  <w:rFonts w:ascii="Times New Roman" w:hAnsi="Times New Roman" w:cs="Times New Roman"/>
                  <w:noProof/>
                  <w:sz w:val="24"/>
                  <w:szCs w:val="24"/>
                </w:rPr>
                <w:t xml:space="preserve"> San Francisco: Jossey-Bass.</w:t>
              </w:r>
            </w:p>
            <w:p w14:paraId="0BFCD96A" w14:textId="664426D5" w:rsidR="00A07EF1" w:rsidRDefault="00A07EF1" w:rsidP="00A07EF1">
              <w:pPr>
                <w:spacing w:line="480" w:lineRule="auto"/>
              </w:pPr>
              <w:r w:rsidRPr="00A07EF1">
                <w:rPr>
                  <w:rFonts w:ascii="Times New Roman" w:hAnsi="Times New Roman" w:cs="Times New Roman"/>
                  <w:b/>
                  <w:bCs/>
                  <w:noProof/>
                  <w:sz w:val="24"/>
                  <w:szCs w:val="24"/>
                </w:rPr>
                <w:fldChar w:fldCharType="end"/>
              </w:r>
            </w:p>
          </w:sdtContent>
        </w:sdt>
      </w:sdtContent>
    </w:sdt>
    <w:p w14:paraId="7ECF5D3B" w14:textId="67EF959E" w:rsidR="00A07EF1" w:rsidRDefault="00A07EF1" w:rsidP="00090662">
      <w:pPr>
        <w:pStyle w:val="NoSpacing"/>
        <w:spacing w:line="480" w:lineRule="auto"/>
        <w:ind w:firstLine="720"/>
        <w:rPr>
          <w:rFonts w:ascii="Times New Roman" w:hAnsi="Times New Roman" w:cs="Times New Roman"/>
          <w:sz w:val="24"/>
        </w:rPr>
      </w:pPr>
    </w:p>
    <w:p w14:paraId="31DEAD43" w14:textId="01EE825E" w:rsidR="00346A85" w:rsidRDefault="00346A85" w:rsidP="006D6F7C">
      <w:pPr>
        <w:pStyle w:val="NoSpacing"/>
        <w:spacing w:line="480" w:lineRule="auto"/>
        <w:rPr>
          <w:rFonts w:ascii="Times New Roman" w:hAnsi="Times New Roman" w:cs="Times New Roman"/>
          <w:sz w:val="24"/>
        </w:rPr>
      </w:pPr>
      <w:r>
        <w:rPr>
          <w:rFonts w:ascii="Times New Roman" w:hAnsi="Times New Roman" w:cs="Times New Roman"/>
          <w:sz w:val="24"/>
        </w:rPr>
        <w:tab/>
      </w:r>
    </w:p>
    <w:p w14:paraId="5DDD9AFB" w14:textId="77777777" w:rsidR="00346A85" w:rsidRDefault="00346A85" w:rsidP="006D6F7C">
      <w:pPr>
        <w:pStyle w:val="NoSpacing"/>
        <w:spacing w:line="480" w:lineRule="auto"/>
        <w:rPr>
          <w:rFonts w:ascii="Times New Roman" w:hAnsi="Times New Roman" w:cs="Times New Roman"/>
          <w:sz w:val="24"/>
        </w:rPr>
      </w:pPr>
    </w:p>
    <w:p w14:paraId="60A0CE56" w14:textId="5A59F550" w:rsidR="00346A85" w:rsidRDefault="00346A85" w:rsidP="006D6F7C">
      <w:pPr>
        <w:pStyle w:val="NoSpacing"/>
        <w:spacing w:line="480" w:lineRule="auto"/>
        <w:rPr>
          <w:rFonts w:ascii="Times New Roman" w:hAnsi="Times New Roman" w:cs="Times New Roman"/>
          <w:sz w:val="24"/>
        </w:rPr>
      </w:pPr>
      <w:r>
        <w:rPr>
          <w:rFonts w:ascii="Times New Roman" w:hAnsi="Times New Roman" w:cs="Times New Roman"/>
          <w:sz w:val="24"/>
        </w:rPr>
        <w:tab/>
      </w:r>
    </w:p>
    <w:p w14:paraId="5D21CB13" w14:textId="21603274" w:rsidR="00346A85" w:rsidRDefault="005D6F4A" w:rsidP="006D6F7C">
      <w:pPr>
        <w:pStyle w:val="NoSpacing"/>
        <w:spacing w:line="480" w:lineRule="auto"/>
        <w:rPr>
          <w:rFonts w:ascii="Times New Roman" w:hAnsi="Times New Roman" w:cs="Times New Roman"/>
          <w:sz w:val="24"/>
        </w:rPr>
      </w:pPr>
      <w:r>
        <w:rPr>
          <w:rFonts w:ascii="Times New Roman" w:hAnsi="Times New Roman" w:cs="Times New Roman"/>
          <w:sz w:val="24"/>
        </w:rPr>
        <w:tab/>
      </w:r>
    </w:p>
    <w:p w14:paraId="737FFD2D" w14:textId="77777777" w:rsidR="006145E9" w:rsidRDefault="006145E9" w:rsidP="006D6F7C">
      <w:pPr>
        <w:pStyle w:val="NoSpacing"/>
        <w:spacing w:line="480" w:lineRule="auto"/>
        <w:rPr>
          <w:rFonts w:ascii="Times New Roman" w:hAnsi="Times New Roman" w:cs="Times New Roman"/>
          <w:sz w:val="24"/>
        </w:rPr>
      </w:pPr>
      <w:r>
        <w:rPr>
          <w:rFonts w:ascii="Times New Roman" w:hAnsi="Times New Roman" w:cs="Times New Roman"/>
          <w:sz w:val="24"/>
        </w:rPr>
        <w:tab/>
      </w:r>
    </w:p>
    <w:p w14:paraId="1020A0BC" w14:textId="77777777" w:rsidR="006D6F7C" w:rsidRDefault="006D6F7C" w:rsidP="006D6F7C">
      <w:pPr>
        <w:pStyle w:val="NoSpacing"/>
        <w:spacing w:line="480" w:lineRule="auto"/>
        <w:rPr>
          <w:rFonts w:ascii="Times New Roman" w:hAnsi="Times New Roman" w:cs="Times New Roman"/>
          <w:sz w:val="24"/>
        </w:rPr>
      </w:pPr>
      <w:r>
        <w:rPr>
          <w:rFonts w:ascii="Times New Roman" w:hAnsi="Times New Roman" w:cs="Times New Roman"/>
          <w:sz w:val="24"/>
        </w:rPr>
        <w:tab/>
      </w:r>
    </w:p>
    <w:p w14:paraId="4EC309AA" w14:textId="77777777" w:rsidR="006D6F7C" w:rsidRDefault="006D6F7C" w:rsidP="006D6F7C">
      <w:pPr>
        <w:pStyle w:val="NoSpacing"/>
        <w:spacing w:line="480" w:lineRule="auto"/>
        <w:rPr>
          <w:rFonts w:ascii="Times New Roman" w:hAnsi="Times New Roman" w:cs="Times New Roman"/>
          <w:sz w:val="24"/>
        </w:rPr>
      </w:pPr>
    </w:p>
    <w:p w14:paraId="2B568F88" w14:textId="77777777" w:rsidR="006D6F7C" w:rsidRDefault="006D6F7C" w:rsidP="006D6F7C">
      <w:pPr>
        <w:pStyle w:val="NoSpacing"/>
        <w:spacing w:line="480" w:lineRule="auto"/>
        <w:rPr>
          <w:rFonts w:ascii="Times New Roman" w:hAnsi="Times New Roman" w:cs="Times New Roman"/>
          <w:sz w:val="24"/>
        </w:rPr>
      </w:pPr>
    </w:p>
    <w:p w14:paraId="32CD26E7" w14:textId="77777777" w:rsidR="006D6F7C" w:rsidRDefault="006D6F7C" w:rsidP="006D6F7C">
      <w:pPr>
        <w:pStyle w:val="NoSpacing"/>
        <w:spacing w:line="480" w:lineRule="auto"/>
        <w:rPr>
          <w:rFonts w:ascii="Times New Roman" w:hAnsi="Times New Roman" w:cs="Times New Roman"/>
          <w:sz w:val="24"/>
        </w:rPr>
      </w:pPr>
    </w:p>
    <w:sectPr w:rsidR="006D6F7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A81D" w14:textId="77777777" w:rsidR="00A07EF1" w:rsidRDefault="00A07EF1" w:rsidP="00A07EF1">
      <w:pPr>
        <w:spacing w:after="0" w:line="240" w:lineRule="auto"/>
      </w:pPr>
      <w:r>
        <w:separator/>
      </w:r>
    </w:p>
  </w:endnote>
  <w:endnote w:type="continuationSeparator" w:id="0">
    <w:p w14:paraId="35C359D1" w14:textId="77777777" w:rsidR="00A07EF1" w:rsidRDefault="00A07EF1" w:rsidP="00A0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4333" w14:textId="77777777" w:rsidR="00A07EF1" w:rsidRDefault="00A07EF1" w:rsidP="00A07EF1">
      <w:pPr>
        <w:spacing w:after="0" w:line="240" w:lineRule="auto"/>
      </w:pPr>
      <w:r>
        <w:separator/>
      </w:r>
    </w:p>
  </w:footnote>
  <w:footnote w:type="continuationSeparator" w:id="0">
    <w:p w14:paraId="666D2EB6" w14:textId="77777777" w:rsidR="00A07EF1" w:rsidRDefault="00A07EF1" w:rsidP="00A0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35952922"/>
      <w:docPartObj>
        <w:docPartGallery w:val="Page Numbers (Top of Page)"/>
        <w:docPartUnique/>
      </w:docPartObj>
    </w:sdtPr>
    <w:sdtEndPr>
      <w:rPr>
        <w:noProof/>
      </w:rPr>
    </w:sdtEndPr>
    <w:sdtContent>
      <w:p w14:paraId="6D9E0A5B" w14:textId="0C3540C2" w:rsidR="00A07EF1" w:rsidRPr="00A07EF1" w:rsidRDefault="00A07EF1" w:rsidP="00A07EF1">
        <w:pPr>
          <w:pStyle w:val="Header"/>
          <w:jc w:val="right"/>
          <w:rPr>
            <w:rFonts w:ascii="Times New Roman" w:hAnsi="Times New Roman" w:cs="Times New Roman"/>
            <w:sz w:val="24"/>
            <w:szCs w:val="24"/>
          </w:rPr>
        </w:pPr>
        <w:r w:rsidRPr="00A07EF1">
          <w:rPr>
            <w:rFonts w:ascii="Times New Roman" w:hAnsi="Times New Roman" w:cs="Times New Roman"/>
            <w:sz w:val="24"/>
            <w:szCs w:val="24"/>
          </w:rPr>
          <w:t xml:space="preserve">Suffering, Faith, and Forgiveness </w:t>
        </w:r>
        <w:r w:rsidRPr="00A07EF1">
          <w:rPr>
            <w:rFonts w:ascii="Times New Roman" w:hAnsi="Times New Roman" w:cs="Times New Roman"/>
            <w:sz w:val="24"/>
            <w:szCs w:val="24"/>
          </w:rPr>
          <w:tab/>
        </w:r>
        <w:r w:rsidRPr="00A07EF1">
          <w:rPr>
            <w:rFonts w:ascii="Times New Roman" w:hAnsi="Times New Roman" w:cs="Times New Roman"/>
            <w:sz w:val="24"/>
            <w:szCs w:val="24"/>
          </w:rPr>
          <w:tab/>
          <w:t xml:space="preserve"> </w:t>
        </w:r>
        <w:r w:rsidRPr="00A07EF1">
          <w:rPr>
            <w:rFonts w:ascii="Times New Roman" w:hAnsi="Times New Roman" w:cs="Times New Roman"/>
            <w:sz w:val="24"/>
            <w:szCs w:val="24"/>
          </w:rPr>
          <w:fldChar w:fldCharType="begin"/>
        </w:r>
        <w:r w:rsidRPr="00A07EF1">
          <w:rPr>
            <w:rFonts w:ascii="Times New Roman" w:hAnsi="Times New Roman" w:cs="Times New Roman"/>
            <w:sz w:val="24"/>
            <w:szCs w:val="24"/>
          </w:rPr>
          <w:instrText xml:space="preserve"> PAGE   \* MERGEFORMAT </w:instrText>
        </w:r>
        <w:r w:rsidRPr="00A07EF1">
          <w:rPr>
            <w:rFonts w:ascii="Times New Roman" w:hAnsi="Times New Roman" w:cs="Times New Roman"/>
            <w:sz w:val="24"/>
            <w:szCs w:val="24"/>
          </w:rPr>
          <w:fldChar w:fldCharType="separate"/>
        </w:r>
        <w:r w:rsidR="00322311">
          <w:rPr>
            <w:rFonts w:ascii="Times New Roman" w:hAnsi="Times New Roman" w:cs="Times New Roman"/>
            <w:noProof/>
            <w:sz w:val="24"/>
            <w:szCs w:val="24"/>
          </w:rPr>
          <w:t>3</w:t>
        </w:r>
        <w:r w:rsidRPr="00A07EF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7C"/>
    <w:rsid w:val="0002342D"/>
    <w:rsid w:val="00090662"/>
    <w:rsid w:val="0011187C"/>
    <w:rsid w:val="001C01EE"/>
    <w:rsid w:val="00252639"/>
    <w:rsid w:val="00322311"/>
    <w:rsid w:val="00346A85"/>
    <w:rsid w:val="00504D28"/>
    <w:rsid w:val="00512AF8"/>
    <w:rsid w:val="005D6F4A"/>
    <w:rsid w:val="006145E9"/>
    <w:rsid w:val="0062542D"/>
    <w:rsid w:val="006926A5"/>
    <w:rsid w:val="006D6F7C"/>
    <w:rsid w:val="007D56F3"/>
    <w:rsid w:val="0084058C"/>
    <w:rsid w:val="009106BD"/>
    <w:rsid w:val="00A07EF1"/>
    <w:rsid w:val="00A8282D"/>
    <w:rsid w:val="00CB4FF1"/>
    <w:rsid w:val="00CF7D98"/>
    <w:rsid w:val="00FC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7F69A"/>
  <w15:chartTrackingRefBased/>
  <w15:docId w15:val="{A1C384C2-F740-43F5-9E5A-55120170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7E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F7C"/>
    <w:pPr>
      <w:spacing w:after="0" w:line="240" w:lineRule="auto"/>
    </w:pPr>
  </w:style>
  <w:style w:type="paragraph" w:styleId="BalloonText">
    <w:name w:val="Balloon Text"/>
    <w:basedOn w:val="Normal"/>
    <w:link w:val="BalloonTextChar"/>
    <w:uiPriority w:val="99"/>
    <w:semiHidden/>
    <w:unhideWhenUsed/>
    <w:rsid w:val="001C0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1EE"/>
    <w:rPr>
      <w:rFonts w:ascii="Segoe UI" w:hAnsi="Segoe UI" w:cs="Segoe UI"/>
      <w:sz w:val="18"/>
      <w:szCs w:val="18"/>
    </w:rPr>
  </w:style>
  <w:style w:type="character" w:customStyle="1" w:styleId="Heading1Char">
    <w:name w:val="Heading 1 Char"/>
    <w:basedOn w:val="DefaultParagraphFont"/>
    <w:link w:val="Heading1"/>
    <w:uiPriority w:val="9"/>
    <w:rsid w:val="00A07EF1"/>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A07EF1"/>
  </w:style>
  <w:style w:type="paragraph" w:styleId="Header">
    <w:name w:val="header"/>
    <w:basedOn w:val="Normal"/>
    <w:link w:val="HeaderChar"/>
    <w:uiPriority w:val="99"/>
    <w:unhideWhenUsed/>
    <w:rsid w:val="00A0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EF1"/>
  </w:style>
  <w:style w:type="paragraph" w:styleId="Footer">
    <w:name w:val="footer"/>
    <w:basedOn w:val="Normal"/>
    <w:link w:val="FooterChar"/>
    <w:uiPriority w:val="99"/>
    <w:unhideWhenUsed/>
    <w:rsid w:val="00A0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3632">
      <w:bodyDiv w:val="1"/>
      <w:marLeft w:val="0"/>
      <w:marRight w:val="0"/>
      <w:marTop w:val="0"/>
      <w:marBottom w:val="0"/>
      <w:divBdr>
        <w:top w:val="none" w:sz="0" w:space="0" w:color="auto"/>
        <w:left w:val="none" w:sz="0" w:space="0" w:color="auto"/>
        <w:bottom w:val="none" w:sz="0" w:space="0" w:color="auto"/>
        <w:right w:val="none" w:sz="0" w:space="0" w:color="auto"/>
      </w:divBdr>
    </w:div>
    <w:div w:id="55248431">
      <w:bodyDiv w:val="1"/>
      <w:marLeft w:val="0"/>
      <w:marRight w:val="0"/>
      <w:marTop w:val="0"/>
      <w:marBottom w:val="0"/>
      <w:divBdr>
        <w:top w:val="none" w:sz="0" w:space="0" w:color="auto"/>
        <w:left w:val="none" w:sz="0" w:space="0" w:color="auto"/>
        <w:bottom w:val="none" w:sz="0" w:space="0" w:color="auto"/>
        <w:right w:val="none" w:sz="0" w:space="0" w:color="auto"/>
      </w:divBdr>
    </w:div>
    <w:div w:id="751702311">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1017731912">
      <w:bodyDiv w:val="1"/>
      <w:marLeft w:val="0"/>
      <w:marRight w:val="0"/>
      <w:marTop w:val="0"/>
      <w:marBottom w:val="0"/>
      <w:divBdr>
        <w:top w:val="none" w:sz="0" w:space="0" w:color="auto"/>
        <w:left w:val="none" w:sz="0" w:space="0" w:color="auto"/>
        <w:bottom w:val="none" w:sz="0" w:space="0" w:color="auto"/>
        <w:right w:val="none" w:sz="0" w:space="0" w:color="auto"/>
      </w:divBdr>
    </w:div>
    <w:div w:id="1020158099">
      <w:bodyDiv w:val="1"/>
      <w:marLeft w:val="0"/>
      <w:marRight w:val="0"/>
      <w:marTop w:val="0"/>
      <w:marBottom w:val="0"/>
      <w:divBdr>
        <w:top w:val="none" w:sz="0" w:space="0" w:color="auto"/>
        <w:left w:val="none" w:sz="0" w:space="0" w:color="auto"/>
        <w:bottom w:val="none" w:sz="0" w:space="0" w:color="auto"/>
        <w:right w:val="none" w:sz="0" w:space="0" w:color="auto"/>
      </w:divBdr>
    </w:div>
    <w:div w:id="1088885604">
      <w:bodyDiv w:val="1"/>
      <w:marLeft w:val="0"/>
      <w:marRight w:val="0"/>
      <w:marTop w:val="0"/>
      <w:marBottom w:val="0"/>
      <w:divBdr>
        <w:top w:val="none" w:sz="0" w:space="0" w:color="auto"/>
        <w:left w:val="none" w:sz="0" w:space="0" w:color="auto"/>
        <w:bottom w:val="none" w:sz="0" w:space="0" w:color="auto"/>
        <w:right w:val="none" w:sz="0" w:space="0" w:color="auto"/>
      </w:divBdr>
    </w:div>
    <w:div w:id="1250234528">
      <w:bodyDiv w:val="1"/>
      <w:marLeft w:val="0"/>
      <w:marRight w:val="0"/>
      <w:marTop w:val="0"/>
      <w:marBottom w:val="0"/>
      <w:divBdr>
        <w:top w:val="none" w:sz="0" w:space="0" w:color="auto"/>
        <w:left w:val="none" w:sz="0" w:space="0" w:color="auto"/>
        <w:bottom w:val="none" w:sz="0" w:space="0" w:color="auto"/>
        <w:right w:val="none" w:sz="0" w:space="0" w:color="auto"/>
      </w:divBdr>
    </w:div>
    <w:div w:id="1298148159">
      <w:bodyDiv w:val="1"/>
      <w:marLeft w:val="0"/>
      <w:marRight w:val="0"/>
      <w:marTop w:val="0"/>
      <w:marBottom w:val="0"/>
      <w:divBdr>
        <w:top w:val="none" w:sz="0" w:space="0" w:color="auto"/>
        <w:left w:val="none" w:sz="0" w:space="0" w:color="auto"/>
        <w:bottom w:val="none" w:sz="0" w:space="0" w:color="auto"/>
        <w:right w:val="none" w:sz="0" w:space="0" w:color="auto"/>
      </w:divBdr>
    </w:div>
    <w:div w:id="1316379303">
      <w:bodyDiv w:val="1"/>
      <w:marLeft w:val="0"/>
      <w:marRight w:val="0"/>
      <w:marTop w:val="0"/>
      <w:marBottom w:val="0"/>
      <w:divBdr>
        <w:top w:val="none" w:sz="0" w:space="0" w:color="auto"/>
        <w:left w:val="none" w:sz="0" w:space="0" w:color="auto"/>
        <w:bottom w:val="none" w:sz="0" w:space="0" w:color="auto"/>
        <w:right w:val="none" w:sz="0" w:space="0" w:color="auto"/>
      </w:divBdr>
    </w:div>
    <w:div w:id="1552112378">
      <w:bodyDiv w:val="1"/>
      <w:marLeft w:val="0"/>
      <w:marRight w:val="0"/>
      <w:marTop w:val="0"/>
      <w:marBottom w:val="0"/>
      <w:divBdr>
        <w:top w:val="none" w:sz="0" w:space="0" w:color="auto"/>
        <w:left w:val="none" w:sz="0" w:space="0" w:color="auto"/>
        <w:bottom w:val="none" w:sz="0" w:space="0" w:color="auto"/>
        <w:right w:val="none" w:sz="0" w:space="0" w:color="auto"/>
      </w:divBdr>
    </w:div>
    <w:div w:id="1611278259">
      <w:bodyDiv w:val="1"/>
      <w:marLeft w:val="0"/>
      <w:marRight w:val="0"/>
      <w:marTop w:val="0"/>
      <w:marBottom w:val="0"/>
      <w:divBdr>
        <w:top w:val="none" w:sz="0" w:space="0" w:color="auto"/>
        <w:left w:val="none" w:sz="0" w:space="0" w:color="auto"/>
        <w:bottom w:val="none" w:sz="0" w:space="0" w:color="auto"/>
        <w:right w:val="none" w:sz="0" w:space="0" w:color="auto"/>
      </w:divBdr>
    </w:div>
    <w:div w:id="1652363852">
      <w:bodyDiv w:val="1"/>
      <w:marLeft w:val="0"/>
      <w:marRight w:val="0"/>
      <w:marTop w:val="0"/>
      <w:marBottom w:val="0"/>
      <w:divBdr>
        <w:top w:val="none" w:sz="0" w:space="0" w:color="auto"/>
        <w:left w:val="none" w:sz="0" w:space="0" w:color="auto"/>
        <w:bottom w:val="none" w:sz="0" w:space="0" w:color="auto"/>
        <w:right w:val="none" w:sz="0" w:space="0" w:color="auto"/>
      </w:divBdr>
    </w:div>
    <w:div w:id="1693412220">
      <w:bodyDiv w:val="1"/>
      <w:marLeft w:val="0"/>
      <w:marRight w:val="0"/>
      <w:marTop w:val="0"/>
      <w:marBottom w:val="0"/>
      <w:divBdr>
        <w:top w:val="none" w:sz="0" w:space="0" w:color="auto"/>
        <w:left w:val="none" w:sz="0" w:space="0" w:color="auto"/>
        <w:bottom w:val="none" w:sz="0" w:space="0" w:color="auto"/>
        <w:right w:val="none" w:sz="0" w:space="0" w:color="auto"/>
      </w:divBdr>
    </w:div>
    <w:div w:id="1870608876">
      <w:bodyDiv w:val="1"/>
      <w:marLeft w:val="0"/>
      <w:marRight w:val="0"/>
      <w:marTop w:val="0"/>
      <w:marBottom w:val="0"/>
      <w:divBdr>
        <w:top w:val="none" w:sz="0" w:space="0" w:color="auto"/>
        <w:left w:val="none" w:sz="0" w:space="0" w:color="auto"/>
        <w:bottom w:val="none" w:sz="0" w:space="0" w:color="auto"/>
        <w:right w:val="none" w:sz="0" w:space="0" w:color="auto"/>
      </w:divBdr>
    </w:div>
    <w:div w:id="1949584880">
      <w:bodyDiv w:val="1"/>
      <w:marLeft w:val="0"/>
      <w:marRight w:val="0"/>
      <w:marTop w:val="0"/>
      <w:marBottom w:val="0"/>
      <w:divBdr>
        <w:top w:val="none" w:sz="0" w:space="0" w:color="auto"/>
        <w:left w:val="none" w:sz="0" w:space="0" w:color="auto"/>
        <w:bottom w:val="none" w:sz="0" w:space="0" w:color="auto"/>
        <w:right w:val="none" w:sz="0" w:space="0" w:color="auto"/>
      </w:divBdr>
    </w:div>
    <w:div w:id="21168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Sha12</b:Tag>
    <b:SourceType>Book</b:SourceType>
    <b:Guid>{0717709C-21B4-40B2-BA0F-E3A3C4E0BACD}</b:Guid>
    <b:Author>
      <b:Author>
        <b:NameList>
          <b:Person>
            <b:Last>Ferch</b:Last>
            <b:First>Shann</b:First>
            <b:Middle>Ray</b:Middle>
          </b:Person>
        </b:NameList>
      </b:Author>
    </b:Author>
    <b:Title>Forgiveness and Powr in the Age of Atrocity</b:Title>
    <b:Year>2012</b:Year>
    <b:City>Lanham</b:City>
    <b:Publisher>Lexington Books</b:Publisher>
    <b:RefOrder>5</b:RefOrder>
  </b:Source>
  <b:Source>
    <b:Tag>Vic06</b:Tag>
    <b:SourceType>Book</b:SourceType>
    <b:Guid>{7DBE3368-CAFD-4CAC-881D-38D7B6C53110}</b:Guid>
    <b:Author>
      <b:Author>
        <b:NameList>
          <b:Person>
            <b:Last>Frankl</b:Last>
            <b:First>Victor</b:First>
            <b:Middle>E.</b:Middle>
          </b:Person>
        </b:NameList>
      </b:Author>
    </b:Author>
    <b:Title>Man's Search for Meaning</b:Title>
    <b:Year>2006</b:Year>
    <b:City>Boston</b:City>
    <b:Publisher>Beacon Press</b:Publisher>
    <b:RefOrder>2</b:RefOrder>
  </b:Source>
  <b:Source>
    <b:Tag>Pal04</b:Tag>
    <b:SourceType>Book</b:SourceType>
    <b:Guid>{B5128D0F-EEFA-4351-8292-DE5E8C16BA7D}</b:Guid>
    <b:Author>
      <b:Author>
        <b:NameList>
          <b:Person>
            <b:Last>Palmer</b:Last>
            <b:First>Parker</b:First>
            <b:Middle>J.</b:Middle>
          </b:Person>
        </b:NameList>
      </b:Author>
    </b:Author>
    <b:Title>A Hidden Wholeness</b:Title>
    <b:Year>2004</b:Year>
    <b:City>San Francisco</b:City>
    <b:Publisher>Jossey-Bass</b:Publisher>
    <b:RefOrder>3</b:RefOrder>
  </b:Source>
  <b:Source>
    <b:Tag>Cor93</b:Tag>
    <b:SourceType>Book</b:SourceType>
    <b:Guid>{1B559B57-CC8D-43B2-A77B-8D567B9A911D}</b:Guid>
    <b:Author>
      <b:Author>
        <b:NameList>
          <b:Person>
            <b:Last>King</b:Last>
            <b:First>Coretta</b:First>
            <b:Middle>Scott</b:Middle>
          </b:Person>
        </b:NameList>
      </b:Author>
    </b:Author>
    <b:Title>My Life with Martin Luther King, Jr.</b:Title>
    <b:Year>1993</b:Year>
    <b:City>New York</b:City>
    <b:Publisher>Puffin Books</b:Publisher>
    <b:RefOrder>4</b:RefOrder>
  </b:Source>
  <b:Source>
    <b:Tag>Par00</b:Tag>
    <b:SourceType>Book</b:SourceType>
    <b:Guid>{6448927E-EEE5-4EE8-BE87-854046A572CA}</b:Guid>
    <b:Author>
      <b:Author>
        <b:NameList>
          <b:Person>
            <b:Last>Palmer</b:Last>
            <b:First>Parker</b:First>
            <b:Middle>J.</b:Middle>
          </b:Person>
        </b:NameList>
      </b:Author>
    </b:Author>
    <b:Title>Let Your Life Speak</b:Title>
    <b:Year>2000</b:Year>
    <b:City>San Francisco</b:City>
    <b:Publisher>Jossey Bass</b:Publisher>
    <b:RefOrder>1</b:RefOrder>
  </b:Source>
</b:Sources>
</file>

<file path=customXml/itemProps1.xml><?xml version="1.0" encoding="utf-8"?>
<ds:datastoreItem xmlns:ds="http://schemas.openxmlformats.org/officeDocument/2006/customXml" ds:itemID="{1A8C0BED-771F-405D-AF49-09ADF128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2308</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Keating</dc:creator>
  <cp:keywords/>
  <dc:description/>
  <cp:lastModifiedBy>Kara Keating</cp:lastModifiedBy>
  <cp:revision>5</cp:revision>
  <cp:lastPrinted>2016-07-10T05:03:00Z</cp:lastPrinted>
  <dcterms:created xsi:type="dcterms:W3CDTF">2016-07-10T01:23:00Z</dcterms:created>
  <dcterms:modified xsi:type="dcterms:W3CDTF">2017-03-27T05:47:00Z</dcterms:modified>
</cp:coreProperties>
</file>